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FE7" w:rsidRDefault="00B44FE7" w:rsidP="00BA2A53">
      <w:pPr>
        <w:spacing w:line="360" w:lineRule="exact"/>
      </w:pPr>
    </w:p>
    <w:p w:rsidR="00B44FE7" w:rsidRDefault="00B44FE7" w:rsidP="00BA2A53">
      <w:pPr>
        <w:spacing w:line="360" w:lineRule="exact"/>
      </w:pPr>
    </w:p>
    <w:p w:rsidR="00B44FE7" w:rsidRDefault="00B44FE7" w:rsidP="00BA2A53">
      <w:pPr>
        <w:spacing w:line="360" w:lineRule="exact"/>
        <w:jc w:val="center"/>
        <w:rPr>
          <w:rFonts w:ascii="Arial Narrow" w:hAnsi="Arial Narrow" w:cs="Arial"/>
          <w:b/>
          <w:sz w:val="36"/>
          <w:szCs w:val="36"/>
        </w:rPr>
      </w:pPr>
    </w:p>
    <w:p w:rsidR="00B44FE7" w:rsidRDefault="00B44FE7" w:rsidP="00BA2A53">
      <w:pPr>
        <w:spacing w:line="360" w:lineRule="exact"/>
        <w:jc w:val="center"/>
        <w:rPr>
          <w:rFonts w:ascii="Arial Narrow" w:hAnsi="Arial Narrow" w:cs="Arial"/>
          <w:b/>
          <w:sz w:val="36"/>
          <w:szCs w:val="36"/>
        </w:rPr>
      </w:pPr>
    </w:p>
    <w:p w:rsidR="00B44FE7" w:rsidRDefault="00B44FE7" w:rsidP="00BA2A53">
      <w:pPr>
        <w:spacing w:line="360" w:lineRule="exact"/>
        <w:jc w:val="center"/>
        <w:rPr>
          <w:rFonts w:ascii="Arial Narrow" w:hAnsi="Arial Narrow" w:cs="Arial"/>
          <w:b/>
          <w:sz w:val="36"/>
          <w:szCs w:val="36"/>
        </w:rPr>
      </w:pPr>
    </w:p>
    <w:p w:rsidR="00BA2A53" w:rsidRDefault="00BA2A53" w:rsidP="00BA2A53">
      <w:pPr>
        <w:spacing w:line="360" w:lineRule="exact"/>
        <w:ind w:left="-142"/>
        <w:jc w:val="left"/>
        <w:rPr>
          <w:rFonts w:ascii="Verdana" w:hAnsi="Verdana" w:cs="Arial"/>
          <w:color w:val="004A99"/>
          <w:sz w:val="44"/>
          <w:szCs w:val="44"/>
        </w:rPr>
      </w:pPr>
    </w:p>
    <w:p w:rsidR="0066789E" w:rsidRDefault="0066789E" w:rsidP="00BA2A53">
      <w:pPr>
        <w:ind w:left="-142"/>
        <w:jc w:val="left"/>
        <w:rPr>
          <w:rFonts w:ascii="Verdana" w:hAnsi="Verdana" w:cs="Arial"/>
          <w:color w:val="004A99"/>
          <w:sz w:val="44"/>
          <w:szCs w:val="44"/>
        </w:rPr>
      </w:pPr>
    </w:p>
    <w:p w:rsidR="00B44FE7" w:rsidRDefault="00B44FE7" w:rsidP="00BA2A53">
      <w:pPr>
        <w:ind w:left="-142"/>
        <w:jc w:val="left"/>
        <w:rPr>
          <w:sz w:val="28"/>
          <w:szCs w:val="28"/>
        </w:rPr>
      </w:pPr>
      <w:r w:rsidRPr="0032050A">
        <w:rPr>
          <w:rFonts w:ascii="Verdana" w:hAnsi="Verdana" w:cs="Arial"/>
          <w:color w:val="004A99"/>
          <w:sz w:val="44"/>
          <w:szCs w:val="44"/>
        </w:rPr>
        <w:t>Thema der studentischen Arbeit</w:t>
      </w:r>
      <w:r w:rsidR="00BA2A53">
        <w:rPr>
          <w:rFonts w:ascii="Verdana" w:hAnsi="Verdana" w:cs="Arial"/>
          <w:color w:val="004A99"/>
          <w:sz w:val="44"/>
          <w:szCs w:val="44"/>
        </w:rPr>
        <w:t xml:space="preserve"> - hier steht das Thema</w:t>
      </w:r>
    </w:p>
    <w:p w:rsidR="00B44FE7" w:rsidRDefault="00B44FE7" w:rsidP="00BA2A53">
      <w:pPr>
        <w:ind w:left="-142"/>
        <w:jc w:val="left"/>
        <w:rPr>
          <w:sz w:val="28"/>
          <w:szCs w:val="28"/>
        </w:rPr>
      </w:pPr>
    </w:p>
    <w:p w:rsidR="00B44FE7" w:rsidRDefault="00B44FE7" w:rsidP="00BA2A53">
      <w:pPr>
        <w:pStyle w:val="Kopfzeile"/>
        <w:pBdr>
          <w:bottom w:val="none" w:sz="0" w:space="0" w:color="auto"/>
        </w:pBdr>
        <w:tabs>
          <w:tab w:val="left" w:pos="1588"/>
          <w:tab w:val="left" w:pos="4536"/>
        </w:tabs>
        <w:spacing w:line="360" w:lineRule="auto"/>
        <w:ind w:left="-142"/>
      </w:pPr>
    </w:p>
    <w:p w:rsidR="00B44FE7" w:rsidRDefault="00B44FE7" w:rsidP="00BA2A53">
      <w:pPr>
        <w:pStyle w:val="Kopfzeile"/>
        <w:pBdr>
          <w:bottom w:val="none" w:sz="0" w:space="0" w:color="auto"/>
        </w:pBdr>
        <w:tabs>
          <w:tab w:val="left" w:pos="1588"/>
          <w:tab w:val="left" w:pos="4536"/>
        </w:tabs>
        <w:spacing w:line="360" w:lineRule="auto"/>
        <w:ind w:left="-142"/>
      </w:pPr>
    </w:p>
    <w:p w:rsidR="00BA2A53" w:rsidRDefault="00BA2A53" w:rsidP="00BA2A53">
      <w:pPr>
        <w:pStyle w:val="Kopfzeile"/>
        <w:pBdr>
          <w:bottom w:val="none" w:sz="0" w:space="0" w:color="auto"/>
        </w:pBdr>
        <w:tabs>
          <w:tab w:val="left" w:pos="1588"/>
          <w:tab w:val="left" w:pos="4536"/>
        </w:tabs>
        <w:spacing w:line="360" w:lineRule="auto"/>
        <w:ind w:left="-142"/>
      </w:pPr>
    </w:p>
    <w:p w:rsidR="00BA2A53" w:rsidRDefault="00BA2A53" w:rsidP="00BA2A53">
      <w:pPr>
        <w:pStyle w:val="Kopfzeile"/>
        <w:pBdr>
          <w:bottom w:val="none" w:sz="0" w:space="0" w:color="auto"/>
        </w:pBdr>
        <w:tabs>
          <w:tab w:val="left" w:pos="1588"/>
          <w:tab w:val="left" w:pos="4536"/>
        </w:tabs>
        <w:spacing w:line="360" w:lineRule="auto"/>
        <w:ind w:left="-142"/>
      </w:pPr>
    </w:p>
    <w:p w:rsidR="00B44FE7" w:rsidRDefault="00B44FE7" w:rsidP="00BA2A53">
      <w:pPr>
        <w:pStyle w:val="Kopfzeile"/>
        <w:pBdr>
          <w:bottom w:val="none" w:sz="0" w:space="0" w:color="auto"/>
        </w:pBdr>
        <w:tabs>
          <w:tab w:val="left" w:pos="1588"/>
          <w:tab w:val="left" w:pos="4536"/>
        </w:tabs>
        <w:spacing w:line="360" w:lineRule="auto"/>
      </w:pPr>
    </w:p>
    <w:p w:rsidR="00BA2A53" w:rsidRDefault="00BA2A53" w:rsidP="00BA2A53">
      <w:pPr>
        <w:pStyle w:val="Kopfzeile"/>
        <w:pBdr>
          <w:bottom w:val="none" w:sz="0" w:space="0" w:color="auto"/>
        </w:pBdr>
        <w:tabs>
          <w:tab w:val="left" w:pos="1588"/>
          <w:tab w:val="left" w:pos="4536"/>
        </w:tabs>
        <w:spacing w:line="360" w:lineRule="auto"/>
      </w:pPr>
    </w:p>
    <w:p w:rsidR="00BA2A53" w:rsidRDefault="00BA2A53" w:rsidP="00BA2A53">
      <w:pPr>
        <w:pStyle w:val="Kopfzeile"/>
        <w:pBdr>
          <w:bottom w:val="none" w:sz="0" w:space="0" w:color="auto"/>
        </w:pBdr>
        <w:tabs>
          <w:tab w:val="left" w:pos="1588"/>
          <w:tab w:val="left" w:pos="4536"/>
        </w:tabs>
        <w:spacing w:line="360" w:lineRule="auto"/>
      </w:pPr>
    </w:p>
    <w:p w:rsidR="00BA2A53" w:rsidRDefault="00BA2A53" w:rsidP="00BA2A53">
      <w:pPr>
        <w:pStyle w:val="Kopfzeile"/>
        <w:pBdr>
          <w:bottom w:val="none" w:sz="0" w:space="0" w:color="auto"/>
        </w:pBdr>
        <w:tabs>
          <w:tab w:val="clear" w:pos="7938"/>
          <w:tab w:val="left" w:pos="1588"/>
          <w:tab w:val="left" w:pos="4536"/>
        </w:tabs>
        <w:spacing w:line="360" w:lineRule="auto"/>
        <w:ind w:right="709"/>
      </w:pPr>
    </w:p>
    <w:p w:rsidR="00BA2A53" w:rsidRDefault="00BA2A53" w:rsidP="00BA2A53">
      <w:pPr>
        <w:pStyle w:val="Kopfzeile"/>
        <w:pBdr>
          <w:bottom w:val="single" w:sz="4" w:space="2" w:color="auto"/>
        </w:pBdr>
        <w:tabs>
          <w:tab w:val="clear" w:pos="7938"/>
          <w:tab w:val="left" w:pos="1588"/>
          <w:tab w:val="left" w:pos="4536"/>
        </w:tabs>
        <w:spacing w:line="360" w:lineRule="auto"/>
        <w:ind w:right="425"/>
      </w:pPr>
    </w:p>
    <w:p w:rsidR="00B44FE7" w:rsidRDefault="00B44FE7" w:rsidP="00BA2A53">
      <w:pPr>
        <w:pStyle w:val="Flietext"/>
        <w:ind w:left="0" w:right="425"/>
      </w:pPr>
      <w:r w:rsidRPr="00597883">
        <w:t xml:space="preserve">eingereicht am </w:t>
      </w:r>
      <w:fldSimple w:instr=" DATE   \* MERGEFORMAT ">
        <w:r w:rsidR="00661D71">
          <w:rPr>
            <w:noProof/>
          </w:rPr>
          <w:t>12.02.2018</w:t>
        </w:r>
      </w:fldSimple>
      <w:r>
        <w:t xml:space="preserve"> </w:t>
      </w:r>
    </w:p>
    <w:p w:rsidR="00B44FE7" w:rsidRPr="00597883" w:rsidRDefault="00B44FE7" w:rsidP="00BA2A53">
      <w:pPr>
        <w:pStyle w:val="Flietext"/>
        <w:ind w:left="0"/>
      </w:pPr>
      <w:r w:rsidRPr="00597883">
        <w:t>von</w:t>
      </w:r>
    </w:p>
    <w:p w:rsidR="00B44FE7" w:rsidRPr="00597883" w:rsidRDefault="00B44FE7" w:rsidP="00BA2A53">
      <w:pPr>
        <w:pStyle w:val="Flietext"/>
        <w:ind w:left="0"/>
      </w:pPr>
      <w:r>
        <w:t>Max Mustermann</w:t>
      </w:r>
      <w:r w:rsidR="0066789E">
        <w:t xml:space="preserve"> |</w:t>
      </w:r>
      <w:r w:rsidR="00BA2A53">
        <w:t xml:space="preserve"> m</w:t>
      </w:r>
      <w:r>
        <w:t>ax.mustermann@uni-rostock.de</w:t>
      </w:r>
    </w:p>
    <w:p w:rsidR="00B44FE7" w:rsidRPr="00597883" w:rsidRDefault="00B44FE7" w:rsidP="00BA2A53">
      <w:pPr>
        <w:pStyle w:val="Flietext"/>
        <w:ind w:left="0"/>
      </w:pPr>
      <w:r w:rsidRPr="00597883">
        <w:t xml:space="preserve">Matrikel-Nr.: </w:t>
      </w:r>
      <w:r>
        <w:t>221221</w:t>
      </w:r>
    </w:p>
    <w:p w:rsidR="00B44FE7" w:rsidRDefault="00B44FE7" w:rsidP="00BA2A53">
      <w:pPr>
        <w:pStyle w:val="Flietext"/>
        <w:ind w:left="0"/>
        <w:rPr>
          <w:rFonts w:ascii="Times New Roman" w:hAnsi="Times New Roman"/>
          <w:szCs w:val="24"/>
        </w:rPr>
      </w:pPr>
    </w:p>
    <w:p w:rsidR="00B44FE7" w:rsidRPr="00597883" w:rsidRDefault="00B44FE7" w:rsidP="0066789E">
      <w:pPr>
        <w:pStyle w:val="Flietext"/>
        <w:ind w:left="0"/>
      </w:pPr>
      <w:r w:rsidRPr="00597883">
        <w:rPr>
          <w:b/>
          <w:bCs/>
        </w:rPr>
        <w:t>Gutachter:</w:t>
      </w:r>
      <w:r>
        <w:rPr>
          <w:b/>
          <w:bCs/>
        </w:rPr>
        <w:tab/>
      </w:r>
      <w:r>
        <w:rPr>
          <w:b/>
          <w:bCs/>
        </w:rPr>
        <w:tab/>
        <w:t>Zweitgutachter:</w:t>
      </w:r>
    </w:p>
    <w:p w:rsidR="00B44FE7" w:rsidRPr="007D20D1" w:rsidRDefault="00B44FE7" w:rsidP="0066789E">
      <w:pPr>
        <w:pStyle w:val="Flietext"/>
        <w:ind w:left="0"/>
      </w:pPr>
      <w:r>
        <w:t xml:space="preserve">Prof. Dr.-Ing. habil. </w:t>
      </w:r>
      <w:r w:rsidRPr="007D20D1">
        <w:t xml:space="preserve">Christoph </w:t>
      </w:r>
      <w:proofErr w:type="spellStart"/>
      <w:r w:rsidRPr="007D20D1">
        <w:t>Woernle</w:t>
      </w:r>
      <w:proofErr w:type="spellEnd"/>
      <w:r w:rsidRPr="007D20D1">
        <w:tab/>
        <w:t>Dipl.-Ing. B. Treu</w:t>
      </w:r>
      <w:r>
        <w:t>er</w:t>
      </w:r>
    </w:p>
    <w:p w:rsidR="00B44FE7" w:rsidRDefault="00BA2A53" w:rsidP="0066789E">
      <w:pPr>
        <w:pStyle w:val="Flietext"/>
        <w:ind w:left="0"/>
      </w:pPr>
      <w:r>
        <w:t xml:space="preserve">Lehrstuhl für Technische </w:t>
      </w:r>
      <w:r w:rsidR="00B44FE7">
        <w:t>Mechanik/Dynamik</w:t>
      </w:r>
      <w:r w:rsidR="00B44FE7">
        <w:tab/>
      </w:r>
      <w:r>
        <w:t xml:space="preserve">Lehrstuhl für Technische </w:t>
      </w:r>
      <w:r w:rsidR="00B44FE7">
        <w:t>Mechanik/Dynamik</w:t>
      </w:r>
    </w:p>
    <w:p w:rsidR="00B44FE7" w:rsidRDefault="00B44FE7" w:rsidP="0066789E">
      <w:pPr>
        <w:pStyle w:val="Flietext"/>
        <w:ind w:left="0"/>
      </w:pPr>
      <w:r>
        <w:t>Justus-von-Liebig-Weg 6</w:t>
      </w:r>
      <w:r>
        <w:tab/>
        <w:t>Justus-von-Liebig-Weg 6</w:t>
      </w:r>
    </w:p>
    <w:p w:rsidR="00A129D1" w:rsidRDefault="00B44FE7" w:rsidP="00A129D1">
      <w:pPr>
        <w:pStyle w:val="Flietext"/>
        <w:ind w:left="0"/>
      </w:pPr>
      <w:r w:rsidRPr="004A72D1">
        <w:t>18059 Rostock</w:t>
      </w:r>
      <w:r>
        <w:tab/>
      </w:r>
      <w:r>
        <w:tab/>
      </w:r>
      <w:r w:rsidRPr="004A72D1">
        <w:t>18059 Rostock</w:t>
      </w:r>
      <w:r w:rsidR="001F112F">
        <w:rPr>
          <w:noProof/>
        </w:rPr>
        <w:pict>
          <v:shapetype id="_x0000_t202" coordsize="21600,21600" o:spt="202" path="m,l,21600r21600,l21600,xe">
            <v:stroke joinstyle="miter"/>
            <v:path gradientshapeok="t" o:connecttype="rect"/>
          </v:shapetype>
          <v:shape id="Text Box 2" o:spid="_x0000_s1042" type="#_x0000_t202" style="position:absolute;margin-left:-36.6pt;margin-top:788.15pt;width:475pt;height:57.05pt;z-index:-251658752;visibility:visible;mso-position-horizontal-relative:text;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pf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" filled="f" stroked="f">
            <v:textbox style="mso-fit-shape-to-text:t" inset="0,0,0,0">
              <w:txbxContent>
                <w:p w:rsidR="00F62F44" w:rsidRPr="00A345A2" w:rsidRDefault="00F62F44" w:rsidP="00B44FE7">
                  <w:pPr>
                    <w:pStyle w:val="Funotentext"/>
                    <w:spacing w:line="360" w:lineRule="auto"/>
                    <w:ind w:left="426"/>
                    <w:rPr>
                      <w:rFonts w:ascii="Verdana" w:hAnsi="Verdana"/>
                      <w:b/>
                      <w:color w:val="FFFFFF"/>
                      <w:sz w:val="28"/>
                      <w:szCs w:val="28"/>
                    </w:rPr>
                  </w:pPr>
                  <w:proofErr w:type="spellStart"/>
                  <w:r>
                    <w:rPr>
                      <w:rFonts w:ascii="Verdana" w:hAnsi="Verdana" w:cs="Verdana"/>
                      <w:b/>
                      <w:color w:val="FFFFFF"/>
                      <w:sz w:val="28"/>
                      <w:szCs w:val="28"/>
                    </w:rPr>
                    <w:t>Bachelorerarbeit</w:t>
                  </w:r>
                  <w:proofErr w:type="spellEnd"/>
                  <w:r>
                    <w:rPr>
                      <w:rFonts w:ascii="Verdana" w:hAnsi="Verdana" w:cs="Verdana"/>
                      <w:b/>
                      <w:color w:val="FFFFFF"/>
                      <w:sz w:val="28"/>
                      <w:szCs w:val="28"/>
                    </w:rPr>
                    <w:t xml:space="preserve"> / Master</w:t>
                  </w:r>
                </w:p>
                <w:p w:rsidR="00F62F44" w:rsidRPr="006B403C" w:rsidRDefault="00F62F44" w:rsidP="00B44FE7">
                  <w:pPr>
                    <w:pStyle w:val="Funotentext"/>
                    <w:spacing w:line="360" w:lineRule="auto"/>
                    <w:ind w:left="426"/>
                    <w:rPr>
                      <w:rFonts w:ascii="Verdana" w:hAnsi="Verdana"/>
                      <w:b/>
                      <w:color w:val="FFFFFF"/>
                      <w:sz w:val="28"/>
                      <w:szCs w:val="28"/>
                    </w:rPr>
                  </w:pPr>
                  <w:r>
                    <w:rPr>
                      <w:rFonts w:ascii="Verdana" w:hAnsi="Verdana"/>
                      <w:b/>
                      <w:color w:val="FFFFFF"/>
                      <w:sz w:val="28"/>
                      <w:szCs w:val="28"/>
                    </w:rPr>
                    <w:t>Fakultät für Maschinenbau und Schiffstechnik</w:t>
                  </w:r>
                </w:p>
              </w:txbxContent>
            </v:textbox>
            <w10:wrap anchory="page"/>
          </v:shape>
        </w:pict>
      </w:r>
      <w:bookmarkStart w:id="0" w:name="_Toc269127532"/>
    </w:p>
    <w:p w:rsidR="00284FA6" w:rsidRPr="00266821" w:rsidRDefault="00284FA6">
      <w:pPr>
        <w:pStyle w:val="berschrift1"/>
        <w:numPr>
          <w:ilvl w:val="0"/>
          <w:numId w:val="0"/>
        </w:numPr>
      </w:pPr>
      <w:bookmarkStart w:id="1" w:name="_Ref491742389"/>
      <w:bookmarkStart w:id="2" w:name="_Toc506200977"/>
      <w:bookmarkEnd w:id="0"/>
      <w:r w:rsidRPr="00266821">
        <w:lastRenderedPageBreak/>
        <w:t>Kurzfassung</w:t>
      </w:r>
      <w:bookmarkEnd w:id="1"/>
      <w:r w:rsidR="00B44FE7" w:rsidRPr="00266821">
        <w:t xml:space="preserve"> (optional)</w:t>
      </w:r>
      <w:bookmarkEnd w:id="2"/>
    </w:p>
    <w:p w:rsidR="00284FA6" w:rsidRPr="00262680" w:rsidRDefault="00262680" w:rsidP="00BA2A53">
      <w:pPr>
        <w:spacing w:line="360" w:lineRule="exact"/>
      </w:pPr>
      <w:r>
        <w:t xml:space="preserve">Dies ist ein </w:t>
      </w:r>
      <w:proofErr w:type="spellStart"/>
      <w:r>
        <w:t>Typoblindtext</w:t>
      </w:r>
      <w:proofErr w:type="spellEnd"/>
      <w:r>
        <w:t xml:space="preserve">. An ihm kann man sehen, ob alle Buchstaben da sind und wie sie aussehen. Manchmal benutzt man Worte wie </w:t>
      </w:r>
      <w:proofErr w:type="spellStart"/>
      <w:r>
        <w:t>Hamburgefonts</w:t>
      </w:r>
      <w:proofErr w:type="spellEnd"/>
      <w:r>
        <w:t xml:space="preserve">, </w:t>
      </w:r>
      <w:proofErr w:type="spellStart"/>
      <w:r>
        <w:t>Rafgenduks</w:t>
      </w:r>
      <w:proofErr w:type="spellEnd"/>
      <w:r>
        <w:t xml:space="preserve"> oder </w:t>
      </w:r>
      <w:proofErr w:type="spellStart"/>
      <w:r>
        <w:t>Handgloves</w:t>
      </w:r>
      <w:proofErr w:type="spellEnd"/>
      <w:r>
        <w:t>, um Schriften zu testen. Manchmal Sätze, die alle Buchstaben des Alphabets enthalten - man nennt diese Sätze »</w:t>
      </w:r>
      <w:proofErr w:type="spellStart"/>
      <w:r>
        <w:t>Pangrams</w:t>
      </w:r>
      <w:proofErr w:type="spellEnd"/>
      <w:r>
        <w:t xml:space="preserve">«. </w:t>
      </w:r>
      <w:proofErr w:type="spellStart"/>
      <w:r w:rsidRPr="00262680">
        <w:rPr>
          <w:lang w:val="en-US"/>
        </w:rPr>
        <w:t>Sehr</w:t>
      </w:r>
      <w:proofErr w:type="spellEnd"/>
      <w:r w:rsidRPr="00262680">
        <w:rPr>
          <w:lang w:val="en-US"/>
        </w:rPr>
        <w:t xml:space="preserve"> </w:t>
      </w:r>
      <w:proofErr w:type="spellStart"/>
      <w:r w:rsidRPr="00262680">
        <w:rPr>
          <w:lang w:val="en-US"/>
        </w:rPr>
        <w:t>bekannt</w:t>
      </w:r>
      <w:proofErr w:type="spellEnd"/>
      <w:r w:rsidRPr="00262680">
        <w:rPr>
          <w:lang w:val="en-US"/>
        </w:rPr>
        <w:t xml:space="preserve"> </w:t>
      </w:r>
      <w:proofErr w:type="spellStart"/>
      <w:r w:rsidRPr="00262680">
        <w:rPr>
          <w:lang w:val="en-US"/>
        </w:rPr>
        <w:t>ist</w:t>
      </w:r>
      <w:proofErr w:type="spellEnd"/>
      <w:r w:rsidRPr="00262680">
        <w:rPr>
          <w:lang w:val="en-US"/>
        </w:rPr>
        <w:t xml:space="preserve"> </w:t>
      </w:r>
      <w:proofErr w:type="spellStart"/>
      <w:r w:rsidRPr="00262680">
        <w:rPr>
          <w:lang w:val="en-US"/>
        </w:rPr>
        <w:t>dieser</w:t>
      </w:r>
      <w:proofErr w:type="spellEnd"/>
      <w:r w:rsidRPr="00262680">
        <w:rPr>
          <w:lang w:val="en-US"/>
        </w:rPr>
        <w:t xml:space="preserve">: The quick brown fox jumps over the lazy old dog. </w:t>
      </w:r>
      <w:r>
        <w:t xml:space="preserve">Oft werden in </w:t>
      </w:r>
      <w:proofErr w:type="spellStart"/>
      <w:r>
        <w:t>Typoblindtexte</w:t>
      </w:r>
      <w:proofErr w:type="spellEnd"/>
      <w:r>
        <w:t xml:space="preserve"> auch fremdsprachige Satzteile eingebaut (AVAIL® </w:t>
      </w:r>
      <w:proofErr w:type="spellStart"/>
      <w:r>
        <w:t>and</w:t>
      </w:r>
      <w:proofErr w:type="spellEnd"/>
      <w:r>
        <w:t xml:space="preserve"> </w:t>
      </w:r>
      <w:proofErr w:type="spellStart"/>
      <w:r>
        <w:t>Wefox</w:t>
      </w:r>
      <w:proofErr w:type="spellEnd"/>
      <w:r>
        <w:t xml:space="preserve">™ </w:t>
      </w:r>
      <w:proofErr w:type="spellStart"/>
      <w:r>
        <w:t>are</w:t>
      </w:r>
      <w:proofErr w:type="spellEnd"/>
      <w:r>
        <w:t xml:space="preserve"> </w:t>
      </w:r>
      <w:proofErr w:type="spellStart"/>
      <w:r>
        <w:t>testing</w:t>
      </w:r>
      <w:proofErr w:type="spellEnd"/>
      <w:r>
        <w:t xml:space="preserve"> </w:t>
      </w:r>
      <w:proofErr w:type="spellStart"/>
      <w:r>
        <w:t>aussi</w:t>
      </w:r>
      <w:proofErr w:type="spellEnd"/>
      <w:r>
        <w:t xml:space="preserve"> la </w:t>
      </w:r>
      <w:proofErr w:type="spellStart"/>
      <w:r>
        <w:t>Kerning</w:t>
      </w:r>
      <w:proofErr w:type="spellEnd"/>
      <w:r>
        <w:t>), um die Wi</w:t>
      </w:r>
      <w:r>
        <w:t>r</w:t>
      </w:r>
      <w:r>
        <w:t xml:space="preserve">kung in anderen Sprachen zu testen. In Lateinisch sieht zum Beispiel fast jede Schrift gut aus. </w:t>
      </w:r>
      <w:proofErr w:type="spellStart"/>
      <w:r>
        <w:t>Quod</w:t>
      </w:r>
      <w:proofErr w:type="spellEnd"/>
      <w:r>
        <w:t xml:space="preserve"> </w:t>
      </w:r>
      <w:proofErr w:type="spellStart"/>
      <w:r>
        <w:t>erat</w:t>
      </w:r>
      <w:proofErr w:type="spellEnd"/>
      <w:r>
        <w:t xml:space="preserve"> </w:t>
      </w:r>
      <w:proofErr w:type="spellStart"/>
      <w:r>
        <w:t>demonstrandum</w:t>
      </w:r>
      <w:proofErr w:type="spellEnd"/>
      <w:r>
        <w:t xml:space="preserve">. Seit 1975 fehlen in den meisten Testtexten die Zahlen, weswegen nach </w:t>
      </w:r>
      <w:proofErr w:type="spellStart"/>
      <w:r>
        <w:t>TypoGb</w:t>
      </w:r>
      <w:proofErr w:type="spellEnd"/>
      <w:r>
        <w:t>.</w:t>
      </w:r>
      <w:r w:rsidR="00BA2A53">
        <w:t xml:space="preserve"> </w:t>
      </w:r>
      <w:r>
        <w:t>204 § ab dem Jahr 2034 Zahlen in 86 der Texte zur Pflicht we</w:t>
      </w:r>
      <w:r>
        <w:t>r</w:t>
      </w:r>
      <w:r>
        <w:t xml:space="preserve">den. Nichteinhaltung wird mit bis zu 245 € oder 368 $ bestraft. Genauso wichtig in sind mittlerweile auch </w:t>
      </w:r>
      <w:proofErr w:type="spellStart"/>
      <w:r>
        <w:t>Âçcèñtë</w:t>
      </w:r>
      <w:proofErr w:type="spellEnd"/>
      <w:r>
        <w:t xml:space="preserve">, die in neueren Schriften aber fast immer enthalten sind. Ein wichtiges aber schwierig zu integrierendes Feld sind </w:t>
      </w:r>
      <w:proofErr w:type="spellStart"/>
      <w:r>
        <w:t>OpenType</w:t>
      </w:r>
      <w:proofErr w:type="spellEnd"/>
      <w:r>
        <w:t xml:space="preserve">-Funktionalitäten. Je nach Software und Voreinstellungen können eingebaute Kapitälchen, </w:t>
      </w:r>
      <w:proofErr w:type="spellStart"/>
      <w:r>
        <w:t>Kerning</w:t>
      </w:r>
      <w:proofErr w:type="spellEnd"/>
      <w:r>
        <w:t xml:space="preserve"> oder Ligaturen (sehr pfiffig) nicht richtig dargestellt werden.</w:t>
      </w:r>
      <w:r w:rsidR="00661D71">
        <w:t xml:space="preserve"> </w:t>
      </w:r>
      <w:r>
        <w:t xml:space="preserve">Dies ist ein </w:t>
      </w:r>
      <w:proofErr w:type="spellStart"/>
      <w:r>
        <w:t>Typoblindtext</w:t>
      </w:r>
      <w:proofErr w:type="spellEnd"/>
      <w:r>
        <w:t xml:space="preserve">. An ihm kann man sehen, ob alle Buchstaben da sind und wie sie aussehen. Manchmal benutzt man Worte wie </w:t>
      </w:r>
      <w:proofErr w:type="spellStart"/>
      <w:r>
        <w:t>Hamburgefonts</w:t>
      </w:r>
      <w:proofErr w:type="spellEnd"/>
      <w:r>
        <w:t xml:space="preserve">, </w:t>
      </w:r>
      <w:proofErr w:type="spellStart"/>
      <w:r>
        <w:t>Rafgenduks</w:t>
      </w:r>
      <w:proofErr w:type="spellEnd"/>
    </w:p>
    <w:p w:rsidR="00284FA6" w:rsidRDefault="00284FA6" w:rsidP="00BA2A53">
      <w:pPr>
        <w:spacing w:line="360" w:lineRule="exact"/>
      </w:pPr>
      <w:r>
        <w:rPr>
          <w:b/>
        </w:rPr>
        <w:t>Schlagwörter</w:t>
      </w:r>
      <w:r>
        <w:t xml:space="preserve">: </w:t>
      </w:r>
      <w:r w:rsidR="00262680">
        <w:t>Schlagwort1</w:t>
      </w:r>
      <w:r>
        <w:t xml:space="preserve">, </w:t>
      </w:r>
      <w:r w:rsidR="00262680">
        <w:t>Schlagwort2,</w:t>
      </w:r>
      <w:r w:rsidR="00262680" w:rsidRPr="00262680">
        <w:t xml:space="preserve"> </w:t>
      </w:r>
      <w:r w:rsidR="00262680">
        <w:t>Schlagwort3,</w:t>
      </w:r>
      <w:r w:rsidR="00262680" w:rsidRPr="00262680">
        <w:t xml:space="preserve"> </w:t>
      </w:r>
      <w:r w:rsidR="00262680">
        <w:t>Schlagwort4</w:t>
      </w:r>
    </w:p>
    <w:p w:rsidR="00284FA6" w:rsidRDefault="00284FA6">
      <w:pPr>
        <w:pStyle w:val="berschrift1"/>
        <w:numPr>
          <w:ilvl w:val="0"/>
          <w:numId w:val="0"/>
        </w:numPr>
      </w:pPr>
      <w:bookmarkStart w:id="3" w:name="_Toc506200978"/>
      <w:r>
        <w:lastRenderedPageBreak/>
        <w:t>Inhaltsverzeichnis</w:t>
      </w:r>
      <w:bookmarkEnd w:id="3"/>
    </w:p>
    <w:p w:rsidR="00661D71" w:rsidRDefault="001F112F">
      <w:pPr>
        <w:pStyle w:val="Verzeichnis1"/>
        <w:rPr>
          <w:rFonts w:asciiTheme="minorHAnsi" w:eastAsiaTheme="minorEastAsia" w:hAnsiTheme="minorHAnsi" w:cstheme="minorBidi"/>
          <w:b w:val="0"/>
          <w:sz w:val="22"/>
          <w:szCs w:val="22"/>
        </w:rPr>
      </w:pPr>
      <w:r w:rsidRPr="001F112F">
        <w:fldChar w:fldCharType="begin"/>
      </w:r>
      <w:r w:rsidR="00284FA6">
        <w:instrText xml:space="preserve"> TOC \o "1-3" \t "Agenda;1" </w:instrText>
      </w:r>
      <w:r w:rsidRPr="001F112F">
        <w:fldChar w:fldCharType="separate"/>
      </w:r>
      <w:r w:rsidR="00661D71">
        <w:t>Kurzfassung (optional)</w:t>
      </w:r>
      <w:r w:rsidR="00661D71">
        <w:tab/>
      </w:r>
      <w:r w:rsidR="00661D71">
        <w:fldChar w:fldCharType="begin"/>
      </w:r>
      <w:r w:rsidR="00661D71">
        <w:instrText xml:space="preserve"> PAGEREF _Toc506200977 \h </w:instrText>
      </w:r>
      <w:r w:rsidR="00661D71">
        <w:fldChar w:fldCharType="separate"/>
      </w:r>
      <w:r w:rsidR="00661D71">
        <w:t>II</w:t>
      </w:r>
      <w:r w:rsidR="00661D71">
        <w:fldChar w:fldCharType="end"/>
      </w:r>
    </w:p>
    <w:p w:rsidR="00661D71" w:rsidRDefault="00661D71">
      <w:pPr>
        <w:pStyle w:val="Verzeichnis1"/>
        <w:rPr>
          <w:rFonts w:asciiTheme="minorHAnsi" w:eastAsiaTheme="minorEastAsia" w:hAnsiTheme="minorHAnsi" w:cstheme="minorBidi"/>
          <w:b w:val="0"/>
          <w:sz w:val="22"/>
          <w:szCs w:val="22"/>
        </w:rPr>
      </w:pPr>
      <w:r>
        <w:t>Inhaltsverzeichnis</w:t>
      </w:r>
      <w:r>
        <w:tab/>
      </w:r>
      <w:r>
        <w:fldChar w:fldCharType="begin"/>
      </w:r>
      <w:r>
        <w:instrText xml:space="preserve"> PAGEREF _Toc506200978 \h </w:instrText>
      </w:r>
      <w:r>
        <w:fldChar w:fldCharType="separate"/>
      </w:r>
      <w:r>
        <w:t>III</w:t>
      </w:r>
      <w:r>
        <w:fldChar w:fldCharType="end"/>
      </w:r>
    </w:p>
    <w:p w:rsidR="00661D71" w:rsidRDefault="00661D71">
      <w:pPr>
        <w:pStyle w:val="Verzeichnis1"/>
        <w:rPr>
          <w:rFonts w:asciiTheme="minorHAnsi" w:eastAsiaTheme="minorEastAsia" w:hAnsiTheme="minorHAnsi" w:cstheme="minorBidi"/>
          <w:b w:val="0"/>
          <w:sz w:val="22"/>
          <w:szCs w:val="22"/>
        </w:rPr>
      </w:pPr>
      <w:r>
        <w:t>Abbildungsverzeichnis</w:t>
      </w:r>
      <w:r>
        <w:tab/>
      </w:r>
      <w:r>
        <w:fldChar w:fldCharType="begin"/>
      </w:r>
      <w:r>
        <w:instrText xml:space="preserve"> PAGEREF _Toc506200979 \h </w:instrText>
      </w:r>
      <w:r>
        <w:fldChar w:fldCharType="separate"/>
      </w:r>
      <w:r>
        <w:t>IV</w:t>
      </w:r>
      <w:r>
        <w:fldChar w:fldCharType="end"/>
      </w:r>
    </w:p>
    <w:p w:rsidR="00661D71" w:rsidRDefault="00661D71">
      <w:pPr>
        <w:pStyle w:val="Verzeichnis1"/>
        <w:rPr>
          <w:rFonts w:asciiTheme="minorHAnsi" w:eastAsiaTheme="minorEastAsia" w:hAnsiTheme="minorHAnsi" w:cstheme="minorBidi"/>
          <w:b w:val="0"/>
          <w:sz w:val="22"/>
          <w:szCs w:val="22"/>
        </w:rPr>
      </w:pPr>
      <w:r>
        <w:t>Tabellenverzeichnis</w:t>
      </w:r>
      <w:r>
        <w:tab/>
      </w:r>
      <w:r>
        <w:fldChar w:fldCharType="begin"/>
      </w:r>
      <w:r>
        <w:instrText xml:space="preserve"> PAGEREF _Toc506200980 \h </w:instrText>
      </w:r>
      <w:r>
        <w:fldChar w:fldCharType="separate"/>
      </w:r>
      <w:r>
        <w:t>IV</w:t>
      </w:r>
      <w:r>
        <w:fldChar w:fldCharType="end"/>
      </w:r>
    </w:p>
    <w:p w:rsidR="00661D71" w:rsidRDefault="00661D71">
      <w:pPr>
        <w:pStyle w:val="Verzeichnis1"/>
        <w:rPr>
          <w:rFonts w:asciiTheme="minorHAnsi" w:eastAsiaTheme="minorEastAsia" w:hAnsiTheme="minorHAnsi" w:cstheme="minorBidi"/>
          <w:b w:val="0"/>
          <w:sz w:val="22"/>
          <w:szCs w:val="22"/>
        </w:rPr>
      </w:pPr>
      <w:r>
        <w:t>Skriptverzeichnis</w:t>
      </w:r>
      <w:r>
        <w:tab/>
      </w:r>
      <w:r>
        <w:fldChar w:fldCharType="begin"/>
      </w:r>
      <w:r>
        <w:instrText xml:space="preserve"> PAGEREF _Toc506200981 \h </w:instrText>
      </w:r>
      <w:r>
        <w:fldChar w:fldCharType="separate"/>
      </w:r>
      <w:r>
        <w:t>IV</w:t>
      </w:r>
      <w:r>
        <w:fldChar w:fldCharType="end"/>
      </w:r>
    </w:p>
    <w:p w:rsidR="00661D71" w:rsidRDefault="00661D71">
      <w:pPr>
        <w:pStyle w:val="Verzeichnis1"/>
        <w:rPr>
          <w:rFonts w:asciiTheme="minorHAnsi" w:eastAsiaTheme="minorEastAsia" w:hAnsiTheme="minorHAnsi" w:cstheme="minorBidi"/>
          <w:b w:val="0"/>
          <w:sz w:val="22"/>
          <w:szCs w:val="22"/>
        </w:rPr>
      </w:pPr>
      <w:r>
        <w:t>Abkürzungsverzeichnis</w:t>
      </w:r>
      <w:r>
        <w:tab/>
      </w:r>
      <w:r>
        <w:fldChar w:fldCharType="begin"/>
      </w:r>
      <w:r>
        <w:instrText xml:space="preserve"> PAGEREF _Toc506200982 \h </w:instrText>
      </w:r>
      <w:r>
        <w:fldChar w:fldCharType="separate"/>
      </w:r>
      <w:r>
        <w:t>V</w:t>
      </w:r>
      <w:r>
        <w:fldChar w:fldCharType="end"/>
      </w:r>
    </w:p>
    <w:p w:rsidR="00661D71" w:rsidRDefault="00661D71">
      <w:pPr>
        <w:pStyle w:val="Verzeichnis1"/>
        <w:rPr>
          <w:rFonts w:asciiTheme="minorHAnsi" w:eastAsiaTheme="minorEastAsia" w:hAnsiTheme="minorHAnsi" w:cstheme="minorBidi"/>
          <w:b w:val="0"/>
          <w:sz w:val="22"/>
          <w:szCs w:val="22"/>
        </w:rPr>
      </w:pPr>
      <w:r>
        <w:t>Formelverzeichnis</w:t>
      </w:r>
      <w:r>
        <w:tab/>
      </w:r>
      <w:r>
        <w:fldChar w:fldCharType="begin"/>
      </w:r>
      <w:r>
        <w:instrText xml:space="preserve"> PAGEREF _Toc506200983 \h </w:instrText>
      </w:r>
      <w:r>
        <w:fldChar w:fldCharType="separate"/>
      </w:r>
      <w:r>
        <w:t>VI</w:t>
      </w:r>
      <w:r>
        <w:fldChar w:fldCharType="end"/>
      </w:r>
    </w:p>
    <w:p w:rsidR="00661D71" w:rsidRDefault="00661D71">
      <w:pPr>
        <w:pStyle w:val="Verzeichnis1"/>
        <w:rPr>
          <w:rFonts w:asciiTheme="minorHAnsi" w:eastAsiaTheme="minorEastAsia" w:hAnsiTheme="minorHAnsi" w:cstheme="minorBidi"/>
          <w:b w:val="0"/>
          <w:sz w:val="22"/>
          <w:szCs w:val="22"/>
        </w:rPr>
      </w:pPr>
      <w:r>
        <w:t>1</w:t>
      </w:r>
      <w:r>
        <w:rPr>
          <w:rFonts w:asciiTheme="minorHAnsi" w:eastAsiaTheme="minorEastAsia" w:hAnsiTheme="minorHAnsi" w:cstheme="minorBidi"/>
          <w:b w:val="0"/>
          <w:sz w:val="22"/>
          <w:szCs w:val="22"/>
        </w:rPr>
        <w:tab/>
      </w:r>
      <w:r>
        <w:t>Einleitung</w:t>
      </w:r>
      <w:r>
        <w:tab/>
      </w:r>
      <w:r>
        <w:fldChar w:fldCharType="begin"/>
      </w:r>
      <w:r>
        <w:instrText xml:space="preserve"> PAGEREF _Toc506200984 \h </w:instrText>
      </w:r>
      <w:r>
        <w:fldChar w:fldCharType="separate"/>
      </w:r>
      <w:r>
        <w:t>7</w:t>
      </w:r>
      <w:r>
        <w:fldChar w:fldCharType="end"/>
      </w:r>
    </w:p>
    <w:p w:rsidR="00661D71" w:rsidRDefault="00661D71">
      <w:pPr>
        <w:pStyle w:val="Verzeichnis1"/>
        <w:rPr>
          <w:rFonts w:asciiTheme="minorHAnsi" w:eastAsiaTheme="minorEastAsia" w:hAnsiTheme="minorHAnsi" w:cstheme="minorBidi"/>
          <w:b w:val="0"/>
          <w:sz w:val="22"/>
          <w:szCs w:val="22"/>
        </w:rPr>
      </w:pPr>
      <w:r>
        <w:t>2</w:t>
      </w:r>
      <w:r>
        <w:rPr>
          <w:rFonts w:asciiTheme="minorHAnsi" w:eastAsiaTheme="minorEastAsia" w:hAnsiTheme="minorHAnsi" w:cstheme="minorBidi"/>
          <w:b w:val="0"/>
          <w:sz w:val="22"/>
          <w:szCs w:val="22"/>
        </w:rPr>
        <w:tab/>
      </w:r>
      <w:r>
        <w:t>Formatierung</w:t>
      </w:r>
      <w:r>
        <w:tab/>
      </w:r>
      <w:r>
        <w:fldChar w:fldCharType="begin"/>
      </w:r>
      <w:r>
        <w:instrText xml:space="preserve"> PAGEREF _Toc506200985 \h </w:instrText>
      </w:r>
      <w:r>
        <w:fldChar w:fldCharType="separate"/>
      </w:r>
      <w:r>
        <w:t>8</w:t>
      </w:r>
      <w:r>
        <w:fldChar w:fldCharType="end"/>
      </w:r>
    </w:p>
    <w:p w:rsidR="00661D71" w:rsidRDefault="00661D71">
      <w:pPr>
        <w:pStyle w:val="Verzeichnis1"/>
        <w:rPr>
          <w:rFonts w:asciiTheme="minorHAnsi" w:eastAsiaTheme="minorEastAsia" w:hAnsiTheme="minorHAnsi" w:cstheme="minorBidi"/>
          <w:b w:val="0"/>
          <w:sz w:val="22"/>
          <w:szCs w:val="22"/>
        </w:rPr>
      </w:pPr>
      <w:r>
        <w:t>3</w:t>
      </w:r>
      <w:r>
        <w:rPr>
          <w:rFonts w:asciiTheme="minorHAnsi" w:eastAsiaTheme="minorEastAsia" w:hAnsiTheme="minorHAnsi" w:cstheme="minorBidi"/>
          <w:b w:val="0"/>
          <w:sz w:val="22"/>
          <w:szCs w:val="22"/>
        </w:rPr>
        <w:tab/>
      </w:r>
      <w:r>
        <w:t>Aufzählungen</w:t>
      </w:r>
      <w:r>
        <w:tab/>
      </w:r>
      <w:r>
        <w:fldChar w:fldCharType="begin"/>
      </w:r>
      <w:r>
        <w:instrText xml:space="preserve"> PAGEREF _Toc506200986 \h </w:instrText>
      </w:r>
      <w:r>
        <w:fldChar w:fldCharType="separate"/>
      </w:r>
      <w:r>
        <w:t>9</w:t>
      </w:r>
      <w:r>
        <w:fldChar w:fldCharType="end"/>
      </w:r>
    </w:p>
    <w:p w:rsidR="00661D71" w:rsidRDefault="00661D71">
      <w:pPr>
        <w:pStyle w:val="Verzeichnis1"/>
        <w:rPr>
          <w:rFonts w:asciiTheme="minorHAnsi" w:eastAsiaTheme="minorEastAsia" w:hAnsiTheme="minorHAnsi" w:cstheme="minorBidi"/>
          <w:b w:val="0"/>
          <w:sz w:val="22"/>
          <w:szCs w:val="22"/>
        </w:rPr>
      </w:pPr>
      <w:r>
        <w:t>4</w:t>
      </w:r>
      <w:r>
        <w:rPr>
          <w:rFonts w:asciiTheme="minorHAnsi" w:eastAsiaTheme="minorEastAsia" w:hAnsiTheme="minorHAnsi" w:cstheme="minorBidi"/>
          <w:b w:val="0"/>
          <w:sz w:val="22"/>
          <w:szCs w:val="22"/>
        </w:rPr>
        <w:tab/>
      </w:r>
      <w:r>
        <w:t>Literaturangaben</w:t>
      </w:r>
      <w:r>
        <w:tab/>
      </w:r>
      <w:r>
        <w:fldChar w:fldCharType="begin"/>
      </w:r>
      <w:r>
        <w:instrText xml:space="preserve"> PAGEREF _Toc506200987 \h </w:instrText>
      </w:r>
      <w:r>
        <w:fldChar w:fldCharType="separate"/>
      </w:r>
      <w:r>
        <w:t>10</w:t>
      </w:r>
      <w:r>
        <w:fldChar w:fldCharType="end"/>
      </w:r>
    </w:p>
    <w:p w:rsidR="00661D71" w:rsidRDefault="00661D71">
      <w:pPr>
        <w:pStyle w:val="Verzeichnis1"/>
        <w:rPr>
          <w:rFonts w:asciiTheme="minorHAnsi" w:eastAsiaTheme="minorEastAsia" w:hAnsiTheme="minorHAnsi" w:cstheme="minorBidi"/>
          <w:b w:val="0"/>
          <w:sz w:val="22"/>
          <w:szCs w:val="22"/>
        </w:rPr>
      </w:pPr>
      <w:r>
        <w:t>5</w:t>
      </w:r>
      <w:r>
        <w:rPr>
          <w:rFonts w:asciiTheme="minorHAnsi" w:eastAsiaTheme="minorEastAsia" w:hAnsiTheme="minorHAnsi" w:cstheme="minorBidi"/>
          <w:b w:val="0"/>
          <w:sz w:val="22"/>
          <w:szCs w:val="22"/>
        </w:rPr>
        <w:tab/>
      </w:r>
      <w:r>
        <w:t>Überschriften</w:t>
      </w:r>
      <w:r>
        <w:tab/>
      </w:r>
      <w:r>
        <w:fldChar w:fldCharType="begin"/>
      </w:r>
      <w:r>
        <w:instrText xml:space="preserve"> PAGEREF _Toc506200988 \h </w:instrText>
      </w:r>
      <w:r>
        <w:fldChar w:fldCharType="separate"/>
      </w:r>
      <w:r>
        <w:t>11</w:t>
      </w:r>
      <w:r>
        <w:fldChar w:fldCharType="end"/>
      </w:r>
    </w:p>
    <w:p w:rsidR="00661D71" w:rsidRDefault="00661D71">
      <w:pPr>
        <w:pStyle w:val="Verzeichnis2"/>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Unterkapitel 1</w:t>
      </w:r>
      <w:r>
        <w:tab/>
      </w:r>
      <w:r>
        <w:fldChar w:fldCharType="begin"/>
      </w:r>
      <w:r>
        <w:instrText xml:space="preserve"> PAGEREF _Toc506200989 \h </w:instrText>
      </w:r>
      <w:r>
        <w:fldChar w:fldCharType="separate"/>
      </w:r>
      <w:r>
        <w:t>11</w:t>
      </w:r>
      <w:r>
        <w:fldChar w:fldCharType="end"/>
      </w:r>
    </w:p>
    <w:p w:rsidR="00661D71" w:rsidRDefault="00661D71">
      <w:pPr>
        <w:pStyle w:val="Verzeichnis2"/>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Unterkapitel 2</w:t>
      </w:r>
      <w:r>
        <w:tab/>
      </w:r>
      <w:r>
        <w:fldChar w:fldCharType="begin"/>
      </w:r>
      <w:r>
        <w:instrText xml:space="preserve"> PAGEREF _Toc506200990 \h </w:instrText>
      </w:r>
      <w:r>
        <w:fldChar w:fldCharType="separate"/>
      </w:r>
      <w:r>
        <w:t>11</w:t>
      </w:r>
      <w:r>
        <w:fldChar w:fldCharType="end"/>
      </w:r>
    </w:p>
    <w:p w:rsidR="00661D71" w:rsidRDefault="00661D71">
      <w:pPr>
        <w:pStyle w:val="Verzeichnis3"/>
        <w:rPr>
          <w:rFonts w:asciiTheme="minorHAnsi" w:eastAsiaTheme="minorEastAsia" w:hAnsiTheme="minorHAnsi" w:cstheme="minorBidi"/>
          <w:sz w:val="22"/>
          <w:szCs w:val="22"/>
        </w:rPr>
      </w:pPr>
      <w:r>
        <w:t>5.2.1</w:t>
      </w:r>
      <w:r>
        <w:rPr>
          <w:rFonts w:asciiTheme="minorHAnsi" w:eastAsiaTheme="minorEastAsia" w:hAnsiTheme="minorHAnsi" w:cstheme="minorBidi"/>
          <w:sz w:val="22"/>
          <w:szCs w:val="22"/>
        </w:rPr>
        <w:tab/>
      </w:r>
      <w:r>
        <w:t>Unterunterkapitel 1</w:t>
      </w:r>
      <w:r>
        <w:tab/>
      </w:r>
      <w:r>
        <w:fldChar w:fldCharType="begin"/>
      </w:r>
      <w:r>
        <w:instrText xml:space="preserve"> PAGEREF _Toc506200991 \h </w:instrText>
      </w:r>
      <w:r>
        <w:fldChar w:fldCharType="separate"/>
      </w:r>
      <w:r>
        <w:t>11</w:t>
      </w:r>
      <w:r>
        <w:fldChar w:fldCharType="end"/>
      </w:r>
    </w:p>
    <w:p w:rsidR="00661D71" w:rsidRDefault="00661D71">
      <w:pPr>
        <w:pStyle w:val="Verzeichnis3"/>
        <w:rPr>
          <w:rFonts w:asciiTheme="minorHAnsi" w:eastAsiaTheme="minorEastAsia" w:hAnsiTheme="minorHAnsi" w:cstheme="minorBidi"/>
          <w:sz w:val="22"/>
          <w:szCs w:val="22"/>
        </w:rPr>
      </w:pPr>
      <w:r>
        <w:t>5.2.2</w:t>
      </w:r>
      <w:r>
        <w:rPr>
          <w:rFonts w:asciiTheme="minorHAnsi" w:eastAsiaTheme="minorEastAsia" w:hAnsiTheme="minorHAnsi" w:cstheme="minorBidi"/>
          <w:sz w:val="22"/>
          <w:szCs w:val="22"/>
        </w:rPr>
        <w:tab/>
      </w:r>
      <w:r>
        <w:t>Unterunterkapitel 2</w:t>
      </w:r>
      <w:r>
        <w:tab/>
      </w:r>
      <w:r>
        <w:fldChar w:fldCharType="begin"/>
      </w:r>
      <w:r>
        <w:instrText xml:space="preserve"> PAGEREF _Toc506200992 \h </w:instrText>
      </w:r>
      <w:r>
        <w:fldChar w:fldCharType="separate"/>
      </w:r>
      <w:r>
        <w:t>11</w:t>
      </w:r>
      <w:r>
        <w:fldChar w:fldCharType="end"/>
      </w:r>
    </w:p>
    <w:p w:rsidR="00661D71" w:rsidRDefault="00661D71">
      <w:pPr>
        <w:pStyle w:val="Verzeichnis2"/>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Unterkapitel 3</w:t>
      </w:r>
      <w:r>
        <w:tab/>
      </w:r>
      <w:r>
        <w:fldChar w:fldCharType="begin"/>
      </w:r>
      <w:r>
        <w:instrText xml:space="preserve"> PAGEREF _Toc506200993 \h </w:instrText>
      </w:r>
      <w:r>
        <w:fldChar w:fldCharType="separate"/>
      </w:r>
      <w:r>
        <w:t>12</w:t>
      </w:r>
      <w:r>
        <w:fldChar w:fldCharType="end"/>
      </w:r>
    </w:p>
    <w:p w:rsidR="00661D71" w:rsidRDefault="00661D71">
      <w:pPr>
        <w:pStyle w:val="Verzeichnis1"/>
        <w:rPr>
          <w:rFonts w:asciiTheme="minorHAnsi" w:eastAsiaTheme="minorEastAsia" w:hAnsiTheme="minorHAnsi" w:cstheme="minorBidi"/>
          <w:b w:val="0"/>
          <w:sz w:val="22"/>
          <w:szCs w:val="22"/>
        </w:rPr>
      </w:pPr>
      <w:r>
        <w:t>6</w:t>
      </w:r>
      <w:r>
        <w:rPr>
          <w:rFonts w:asciiTheme="minorHAnsi" w:eastAsiaTheme="minorEastAsia" w:hAnsiTheme="minorHAnsi" w:cstheme="minorBidi"/>
          <w:b w:val="0"/>
          <w:sz w:val="22"/>
          <w:szCs w:val="22"/>
        </w:rPr>
        <w:tab/>
      </w:r>
      <w:r>
        <w:t>Bilder und Tabellen</w:t>
      </w:r>
      <w:r>
        <w:tab/>
      </w:r>
      <w:r>
        <w:fldChar w:fldCharType="begin"/>
      </w:r>
      <w:r>
        <w:instrText xml:space="preserve"> PAGEREF _Toc506200994 \h </w:instrText>
      </w:r>
      <w:r>
        <w:fldChar w:fldCharType="separate"/>
      </w:r>
      <w:r>
        <w:t>13</w:t>
      </w:r>
      <w:r>
        <w:fldChar w:fldCharType="end"/>
      </w:r>
    </w:p>
    <w:p w:rsidR="00661D71" w:rsidRDefault="00661D71">
      <w:pPr>
        <w:pStyle w:val="Verzeichnis2"/>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Bilder</w:t>
      </w:r>
      <w:r>
        <w:tab/>
      </w:r>
      <w:r>
        <w:fldChar w:fldCharType="begin"/>
      </w:r>
      <w:r>
        <w:instrText xml:space="preserve"> PAGEREF _Toc506200995 \h </w:instrText>
      </w:r>
      <w:r>
        <w:fldChar w:fldCharType="separate"/>
      </w:r>
      <w:r>
        <w:t>13</w:t>
      </w:r>
      <w:r>
        <w:fldChar w:fldCharType="end"/>
      </w:r>
    </w:p>
    <w:p w:rsidR="00661D71" w:rsidRDefault="00661D71">
      <w:pPr>
        <w:pStyle w:val="Verzeichnis2"/>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Tabellen</w:t>
      </w:r>
      <w:r>
        <w:tab/>
      </w:r>
      <w:r>
        <w:fldChar w:fldCharType="begin"/>
      </w:r>
      <w:r>
        <w:instrText xml:space="preserve"> PAGEREF _Toc506200996 \h </w:instrText>
      </w:r>
      <w:r>
        <w:fldChar w:fldCharType="separate"/>
      </w:r>
      <w:r>
        <w:t>14</w:t>
      </w:r>
      <w:r>
        <w:fldChar w:fldCharType="end"/>
      </w:r>
    </w:p>
    <w:p w:rsidR="00661D71" w:rsidRDefault="00661D71">
      <w:pPr>
        <w:pStyle w:val="Verzeichnis1"/>
        <w:rPr>
          <w:rFonts w:asciiTheme="minorHAnsi" w:eastAsiaTheme="minorEastAsia" w:hAnsiTheme="minorHAnsi" w:cstheme="minorBidi"/>
          <w:b w:val="0"/>
          <w:sz w:val="22"/>
          <w:szCs w:val="22"/>
        </w:rPr>
      </w:pPr>
      <w:r>
        <w:t>7</w:t>
      </w:r>
      <w:r>
        <w:rPr>
          <w:rFonts w:asciiTheme="minorHAnsi" w:eastAsiaTheme="minorEastAsia" w:hAnsiTheme="minorHAnsi" w:cstheme="minorBidi"/>
          <w:b w:val="0"/>
          <w:sz w:val="22"/>
          <w:szCs w:val="22"/>
        </w:rPr>
        <w:tab/>
      </w:r>
      <w:r>
        <w:t>Gleichungen</w:t>
      </w:r>
      <w:r>
        <w:tab/>
      </w:r>
      <w:r>
        <w:fldChar w:fldCharType="begin"/>
      </w:r>
      <w:r>
        <w:instrText xml:space="preserve"> PAGEREF _Toc506200997 \h </w:instrText>
      </w:r>
      <w:r>
        <w:fldChar w:fldCharType="separate"/>
      </w:r>
      <w:r>
        <w:t>15</w:t>
      </w:r>
      <w:r>
        <w:fldChar w:fldCharType="end"/>
      </w:r>
    </w:p>
    <w:p w:rsidR="00661D71" w:rsidRDefault="00661D71">
      <w:pPr>
        <w:pStyle w:val="Verzeichnis1"/>
        <w:rPr>
          <w:rFonts w:asciiTheme="minorHAnsi" w:eastAsiaTheme="minorEastAsia" w:hAnsiTheme="minorHAnsi" w:cstheme="minorBidi"/>
          <w:b w:val="0"/>
          <w:sz w:val="22"/>
          <w:szCs w:val="22"/>
        </w:rPr>
      </w:pPr>
      <w:r>
        <w:t>8</w:t>
      </w:r>
      <w:r>
        <w:rPr>
          <w:rFonts w:asciiTheme="minorHAnsi" w:eastAsiaTheme="minorEastAsia" w:hAnsiTheme="minorHAnsi" w:cstheme="minorBidi"/>
          <w:b w:val="0"/>
          <w:sz w:val="22"/>
          <w:szCs w:val="22"/>
        </w:rPr>
        <w:tab/>
      </w:r>
      <w:r>
        <w:t>Zusammenfassung und Ausblick</w:t>
      </w:r>
      <w:r>
        <w:tab/>
      </w:r>
      <w:r>
        <w:fldChar w:fldCharType="begin"/>
      </w:r>
      <w:r>
        <w:instrText xml:space="preserve"> PAGEREF _Toc506200998 \h </w:instrText>
      </w:r>
      <w:r>
        <w:fldChar w:fldCharType="separate"/>
      </w:r>
      <w:r>
        <w:t>17</w:t>
      </w:r>
      <w:r>
        <w:fldChar w:fldCharType="end"/>
      </w:r>
    </w:p>
    <w:p w:rsidR="00661D71" w:rsidRDefault="00661D71">
      <w:pPr>
        <w:pStyle w:val="Verzeichnis1"/>
        <w:rPr>
          <w:rFonts w:asciiTheme="minorHAnsi" w:eastAsiaTheme="minorEastAsia" w:hAnsiTheme="minorHAnsi" w:cstheme="minorBidi"/>
          <w:b w:val="0"/>
          <w:sz w:val="22"/>
          <w:szCs w:val="22"/>
        </w:rPr>
      </w:pPr>
      <w:r>
        <w:t>Anhang A: Mathematische Herleitungen</w:t>
      </w:r>
      <w:r>
        <w:tab/>
      </w:r>
      <w:r>
        <w:fldChar w:fldCharType="begin"/>
      </w:r>
      <w:r>
        <w:instrText xml:space="preserve"> PAGEREF _Toc506200999 \h </w:instrText>
      </w:r>
      <w:r>
        <w:fldChar w:fldCharType="separate"/>
      </w:r>
      <w:r>
        <w:t>18</w:t>
      </w:r>
      <w:r>
        <w:fldChar w:fldCharType="end"/>
      </w:r>
    </w:p>
    <w:p w:rsidR="00661D71" w:rsidRDefault="00661D71">
      <w:pPr>
        <w:pStyle w:val="Verzeichnis2"/>
        <w:rPr>
          <w:rFonts w:asciiTheme="minorHAnsi" w:eastAsiaTheme="minorEastAsia" w:hAnsiTheme="minorHAnsi" w:cstheme="minorBidi"/>
          <w:sz w:val="22"/>
          <w:szCs w:val="22"/>
        </w:rPr>
      </w:pPr>
      <w:r>
        <w:t>A.1 Kreuzprodukt</w:t>
      </w:r>
      <w:r>
        <w:tab/>
      </w:r>
      <w:r>
        <w:fldChar w:fldCharType="begin"/>
      </w:r>
      <w:r>
        <w:instrText xml:space="preserve"> PAGEREF _Toc506201000 \h </w:instrText>
      </w:r>
      <w:r>
        <w:fldChar w:fldCharType="separate"/>
      </w:r>
      <w:r>
        <w:t>18</w:t>
      </w:r>
      <w:r>
        <w:fldChar w:fldCharType="end"/>
      </w:r>
    </w:p>
    <w:p w:rsidR="00661D71" w:rsidRDefault="00661D71">
      <w:pPr>
        <w:pStyle w:val="Verzeichnis2"/>
        <w:rPr>
          <w:rFonts w:asciiTheme="minorHAnsi" w:eastAsiaTheme="minorEastAsia" w:hAnsiTheme="minorHAnsi" w:cstheme="minorBidi"/>
          <w:sz w:val="22"/>
          <w:szCs w:val="22"/>
        </w:rPr>
      </w:pPr>
      <w:r>
        <w:t>A.2 Skalarprodukt</w:t>
      </w:r>
      <w:r>
        <w:tab/>
      </w:r>
      <w:r>
        <w:fldChar w:fldCharType="begin"/>
      </w:r>
      <w:r>
        <w:instrText xml:space="preserve"> PAGEREF _Toc506201001 \h </w:instrText>
      </w:r>
      <w:r>
        <w:fldChar w:fldCharType="separate"/>
      </w:r>
      <w:r>
        <w:t>18</w:t>
      </w:r>
      <w:r>
        <w:fldChar w:fldCharType="end"/>
      </w:r>
    </w:p>
    <w:p w:rsidR="00661D71" w:rsidRDefault="00661D71">
      <w:pPr>
        <w:pStyle w:val="Verzeichnis1"/>
        <w:rPr>
          <w:rFonts w:asciiTheme="minorHAnsi" w:eastAsiaTheme="minorEastAsia" w:hAnsiTheme="minorHAnsi" w:cstheme="minorBidi"/>
          <w:b w:val="0"/>
          <w:sz w:val="22"/>
          <w:szCs w:val="22"/>
        </w:rPr>
      </w:pPr>
      <w:r>
        <w:t>Anhang B: Quelltexte</w:t>
      </w:r>
      <w:r>
        <w:tab/>
      </w:r>
      <w:r>
        <w:fldChar w:fldCharType="begin"/>
      </w:r>
      <w:r>
        <w:instrText xml:space="preserve"> PAGEREF _Toc506201002 \h </w:instrText>
      </w:r>
      <w:r>
        <w:fldChar w:fldCharType="separate"/>
      </w:r>
      <w:r>
        <w:t>19</w:t>
      </w:r>
      <w:r>
        <w:fldChar w:fldCharType="end"/>
      </w:r>
    </w:p>
    <w:p w:rsidR="00661D71" w:rsidRDefault="00661D71">
      <w:pPr>
        <w:pStyle w:val="Verzeichnis1"/>
        <w:rPr>
          <w:rFonts w:asciiTheme="minorHAnsi" w:eastAsiaTheme="minorEastAsia" w:hAnsiTheme="minorHAnsi" w:cstheme="minorBidi"/>
          <w:b w:val="0"/>
          <w:sz w:val="22"/>
          <w:szCs w:val="22"/>
        </w:rPr>
      </w:pPr>
      <w:r>
        <w:t>Literaturverzeichnis</w:t>
      </w:r>
      <w:r>
        <w:tab/>
      </w:r>
      <w:r>
        <w:fldChar w:fldCharType="begin"/>
      </w:r>
      <w:r>
        <w:instrText xml:space="preserve"> PAGEREF _Toc506201003 \h </w:instrText>
      </w:r>
      <w:r>
        <w:fldChar w:fldCharType="separate"/>
      </w:r>
      <w:r>
        <w:t>20</w:t>
      </w:r>
      <w:r>
        <w:fldChar w:fldCharType="end"/>
      </w:r>
    </w:p>
    <w:p w:rsidR="00661D71" w:rsidRDefault="00661D71">
      <w:pPr>
        <w:pStyle w:val="Verzeichnis1"/>
        <w:rPr>
          <w:rFonts w:asciiTheme="minorHAnsi" w:eastAsiaTheme="minorEastAsia" w:hAnsiTheme="minorHAnsi" w:cstheme="minorBidi"/>
          <w:b w:val="0"/>
          <w:sz w:val="22"/>
          <w:szCs w:val="22"/>
        </w:rPr>
      </w:pPr>
      <w:r>
        <w:t>Eidesstattliche Versicherung</w:t>
      </w:r>
      <w:r>
        <w:tab/>
      </w:r>
      <w:r>
        <w:fldChar w:fldCharType="begin"/>
      </w:r>
      <w:r>
        <w:instrText xml:space="preserve"> PAGEREF _Toc506201004 \h </w:instrText>
      </w:r>
      <w:r>
        <w:fldChar w:fldCharType="separate"/>
      </w:r>
      <w:r>
        <w:t>21</w:t>
      </w:r>
      <w:r>
        <w:fldChar w:fldCharType="end"/>
      </w:r>
    </w:p>
    <w:p w:rsidR="00284FA6" w:rsidRDefault="001F112F">
      <w:pPr>
        <w:pStyle w:val="berschrift1"/>
        <w:numPr>
          <w:ilvl w:val="0"/>
          <w:numId w:val="0"/>
        </w:numPr>
      </w:pPr>
      <w:r>
        <w:rPr>
          <w:noProof/>
          <w:sz w:val="24"/>
        </w:rPr>
        <w:lastRenderedPageBreak/>
        <w:fldChar w:fldCharType="end"/>
      </w:r>
      <w:bookmarkStart w:id="4" w:name="_Toc506200979"/>
      <w:r w:rsidR="00284FA6">
        <w:t>Abbildungsverzeichnis</w:t>
      </w:r>
      <w:bookmarkEnd w:id="4"/>
    </w:p>
    <w:p w:rsidR="00E51B46" w:rsidRDefault="001F112F" w:rsidP="00BA2A53">
      <w:pPr>
        <w:pStyle w:val="Abbildungsverzeichnis"/>
        <w:spacing w:line="360" w:lineRule="exact"/>
        <w:rPr>
          <w:rFonts w:asciiTheme="minorHAnsi" w:eastAsiaTheme="minorEastAsia" w:hAnsiTheme="minorHAnsi" w:cstheme="minorBidi"/>
          <w:sz w:val="22"/>
          <w:szCs w:val="22"/>
        </w:rPr>
      </w:pPr>
      <w:r>
        <w:fldChar w:fldCharType="begin"/>
      </w:r>
      <w:r w:rsidR="00284FA6">
        <w:instrText xml:space="preserve"> TOC \c "Abbildung" </w:instrText>
      </w:r>
      <w:r>
        <w:fldChar w:fldCharType="separate"/>
      </w:r>
      <w:r w:rsidR="00E51B46">
        <w:t>Abbildung 1: Verschiedene Schriftarten</w:t>
      </w:r>
      <w:r w:rsidR="00E51B46">
        <w:tab/>
      </w:r>
      <w:r>
        <w:fldChar w:fldCharType="begin"/>
      </w:r>
      <w:r w:rsidR="00E51B46">
        <w:instrText xml:space="preserve"> PAGEREF _Toc505933074 \h </w:instrText>
      </w:r>
      <w:r>
        <w:fldChar w:fldCharType="separate"/>
      </w:r>
      <w:r w:rsidR="00100B89">
        <w:t>13</w:t>
      </w:r>
      <w:r>
        <w:fldChar w:fldCharType="end"/>
      </w:r>
    </w:p>
    <w:p w:rsidR="00E51B46" w:rsidRDefault="00E51B46" w:rsidP="00BA2A53">
      <w:pPr>
        <w:pStyle w:val="Abbildungsverzeichnis"/>
        <w:spacing w:line="360" w:lineRule="exact"/>
        <w:rPr>
          <w:rFonts w:asciiTheme="minorHAnsi" w:eastAsiaTheme="minorEastAsia" w:hAnsiTheme="minorHAnsi" w:cstheme="minorBidi"/>
          <w:sz w:val="22"/>
          <w:szCs w:val="22"/>
        </w:rPr>
      </w:pPr>
      <w:r>
        <w:t>Abbildung 2: Zwei Beispiele. a) Linkes Bild. b) Rechtes Bild</w:t>
      </w:r>
      <w:r>
        <w:tab/>
      </w:r>
      <w:r w:rsidR="001F112F">
        <w:fldChar w:fldCharType="begin"/>
      </w:r>
      <w:r>
        <w:instrText xml:space="preserve"> PAGEREF _Toc505933075 \h </w:instrText>
      </w:r>
      <w:r w:rsidR="001F112F">
        <w:fldChar w:fldCharType="separate"/>
      </w:r>
      <w:r w:rsidR="00100B89">
        <w:t>13</w:t>
      </w:r>
      <w:r w:rsidR="001F112F">
        <w:fldChar w:fldCharType="end"/>
      </w:r>
    </w:p>
    <w:p w:rsidR="00284FA6" w:rsidRDefault="001F112F" w:rsidP="00BA2A53">
      <w:pPr>
        <w:spacing w:line="360" w:lineRule="exact"/>
      </w:pPr>
      <w:r>
        <w:fldChar w:fldCharType="end"/>
      </w:r>
    </w:p>
    <w:p w:rsidR="004B4AA0" w:rsidRDefault="004B4AA0" w:rsidP="004B4AA0">
      <w:pPr>
        <w:pStyle w:val="berschrift1"/>
        <w:pageBreakBefore w:val="0"/>
        <w:numPr>
          <w:ilvl w:val="0"/>
          <w:numId w:val="0"/>
        </w:numPr>
      </w:pPr>
      <w:bookmarkStart w:id="5" w:name="_Toc506200980"/>
      <w:r>
        <w:t>Tabellenverzeichnis</w:t>
      </w:r>
      <w:bookmarkEnd w:id="5"/>
    </w:p>
    <w:p w:rsidR="004B4AA0" w:rsidRDefault="001F112F" w:rsidP="00BA2A53">
      <w:pPr>
        <w:pStyle w:val="Abbildungsverzeichnis"/>
        <w:spacing w:line="360" w:lineRule="exact"/>
        <w:rPr>
          <w:rFonts w:asciiTheme="minorHAnsi" w:eastAsiaTheme="minorEastAsia" w:hAnsiTheme="minorHAnsi" w:cstheme="minorBidi"/>
          <w:sz w:val="22"/>
          <w:szCs w:val="22"/>
        </w:rPr>
      </w:pPr>
      <w:r>
        <w:fldChar w:fldCharType="begin"/>
      </w:r>
      <w:r w:rsidR="004B4AA0">
        <w:instrText xml:space="preserve"> TOC \c "Tabelle" </w:instrText>
      </w:r>
      <w:r>
        <w:fldChar w:fldCharType="separate"/>
      </w:r>
      <w:r w:rsidR="004B4AA0">
        <w:t>Tabelle 1: Unterschiede zwischen Abbildungen und Tabellen</w:t>
      </w:r>
      <w:r w:rsidR="004B4AA0">
        <w:tab/>
      </w:r>
      <w:r>
        <w:fldChar w:fldCharType="begin"/>
      </w:r>
      <w:r w:rsidR="004B4AA0">
        <w:instrText xml:space="preserve"> PAGEREF _Toc505933084 \h </w:instrText>
      </w:r>
      <w:r>
        <w:fldChar w:fldCharType="separate"/>
      </w:r>
      <w:r w:rsidR="004B4AA0">
        <w:t>14</w:t>
      </w:r>
      <w:r>
        <w:fldChar w:fldCharType="end"/>
      </w:r>
    </w:p>
    <w:p w:rsidR="004B4AA0" w:rsidRDefault="001F112F" w:rsidP="00BA2A53">
      <w:pPr>
        <w:spacing w:line="360" w:lineRule="exact"/>
      </w:pPr>
      <w:r>
        <w:fldChar w:fldCharType="end"/>
      </w:r>
    </w:p>
    <w:p w:rsidR="004B4AA0" w:rsidRDefault="004B4AA0" w:rsidP="004B4AA0">
      <w:pPr>
        <w:pStyle w:val="berschrift1"/>
        <w:pageBreakBefore w:val="0"/>
        <w:numPr>
          <w:ilvl w:val="0"/>
          <w:numId w:val="0"/>
        </w:numPr>
      </w:pPr>
      <w:bookmarkStart w:id="6" w:name="_Toc506200981"/>
      <w:r>
        <w:t>Skriptverzeichnis</w:t>
      </w:r>
      <w:bookmarkEnd w:id="6"/>
    </w:p>
    <w:p w:rsidR="004B4AA0" w:rsidRDefault="001F112F" w:rsidP="00BA2A53">
      <w:pPr>
        <w:pStyle w:val="Abbildungsverzeichnis"/>
        <w:spacing w:line="360" w:lineRule="exact"/>
        <w:rPr>
          <w:rFonts w:asciiTheme="minorHAnsi" w:eastAsiaTheme="minorEastAsia" w:hAnsiTheme="minorHAnsi" w:cstheme="minorBidi"/>
          <w:sz w:val="22"/>
          <w:szCs w:val="22"/>
        </w:rPr>
      </w:pPr>
      <w:r>
        <w:fldChar w:fldCharType="begin"/>
      </w:r>
      <w:r w:rsidR="004B4AA0">
        <w:instrText xml:space="preserve"> TOC \h \z \c "Skript" </w:instrText>
      </w:r>
      <w:r>
        <w:fldChar w:fldCharType="separate"/>
      </w:r>
      <w:hyperlink w:anchor="_Toc505952633" w:history="1">
        <w:r w:rsidR="004B4AA0" w:rsidRPr="00DB40F9">
          <w:rPr>
            <w:rStyle w:val="Hyperlink"/>
            <w:lang w:val="en-US"/>
          </w:rPr>
          <w:t>Skript 1 Fortran-Quelltext "Hello World"</w:t>
        </w:r>
        <w:r w:rsidR="004B4AA0">
          <w:rPr>
            <w:webHidden/>
          </w:rPr>
          <w:tab/>
        </w:r>
        <w:r>
          <w:rPr>
            <w:webHidden/>
          </w:rPr>
          <w:fldChar w:fldCharType="begin"/>
        </w:r>
        <w:r w:rsidR="004B4AA0">
          <w:rPr>
            <w:webHidden/>
          </w:rPr>
          <w:instrText xml:space="preserve"> PAGEREF _Toc505952633 \h </w:instrText>
        </w:r>
        <w:r>
          <w:rPr>
            <w:webHidden/>
          </w:rPr>
        </w:r>
        <w:r>
          <w:rPr>
            <w:webHidden/>
          </w:rPr>
          <w:fldChar w:fldCharType="separate"/>
        </w:r>
        <w:r w:rsidR="004B4AA0">
          <w:rPr>
            <w:webHidden/>
          </w:rPr>
          <w:t>19</w:t>
        </w:r>
        <w:r>
          <w:rPr>
            <w:webHidden/>
          </w:rPr>
          <w:fldChar w:fldCharType="end"/>
        </w:r>
      </w:hyperlink>
    </w:p>
    <w:p w:rsidR="00E4666E" w:rsidRDefault="001F112F" w:rsidP="00BA2A53">
      <w:pPr>
        <w:spacing w:line="360" w:lineRule="exact"/>
      </w:pPr>
      <w:r>
        <w:fldChar w:fldCharType="end"/>
      </w:r>
    </w:p>
    <w:p w:rsidR="00284FA6" w:rsidRDefault="00284FA6">
      <w:pPr>
        <w:pStyle w:val="berschrift1"/>
        <w:numPr>
          <w:ilvl w:val="0"/>
          <w:numId w:val="0"/>
        </w:numPr>
      </w:pPr>
      <w:bookmarkStart w:id="7" w:name="_Toc506200982"/>
      <w:r>
        <w:lastRenderedPageBreak/>
        <w:t>Abkürzungsverzeichnis</w:t>
      </w:r>
      <w:bookmarkEnd w:id="7"/>
    </w:p>
    <w:p w:rsidR="00284FA6" w:rsidRDefault="00284FA6" w:rsidP="00BA2A53">
      <w:pPr>
        <w:tabs>
          <w:tab w:val="left" w:pos="1440"/>
        </w:tabs>
        <w:spacing w:line="360" w:lineRule="exact"/>
      </w:pPr>
      <w:r>
        <w:t>HBI</w:t>
      </w:r>
      <w:r>
        <w:tab/>
        <w:t>Hochschule für Bibliotheks- und Informationswesen</w:t>
      </w:r>
    </w:p>
    <w:p w:rsidR="00284FA6" w:rsidRDefault="00284FA6" w:rsidP="00BA2A53">
      <w:pPr>
        <w:tabs>
          <w:tab w:val="left" w:pos="1440"/>
        </w:tabs>
        <w:spacing w:line="360" w:lineRule="exact"/>
      </w:pPr>
      <w:proofErr w:type="spellStart"/>
      <w:r>
        <w:t>HdM</w:t>
      </w:r>
      <w:proofErr w:type="spellEnd"/>
      <w:r>
        <w:tab/>
        <w:t>Hochschule der Medien</w:t>
      </w:r>
    </w:p>
    <w:p w:rsidR="00E51B46" w:rsidRDefault="00E51B46" w:rsidP="00BA2A53">
      <w:pPr>
        <w:tabs>
          <w:tab w:val="left" w:pos="1440"/>
        </w:tabs>
        <w:spacing w:line="360" w:lineRule="exact"/>
      </w:pPr>
      <w:r>
        <w:t>Hier sollten nur die Abkürzungen stehen, welche auch verwendet werden.</w:t>
      </w:r>
    </w:p>
    <w:p w:rsidR="006131BE" w:rsidRDefault="006131BE" w:rsidP="00B658A0">
      <w:pPr>
        <w:pStyle w:val="berschrift1"/>
        <w:numPr>
          <w:ilvl w:val="0"/>
          <w:numId w:val="0"/>
        </w:numPr>
        <w:tabs>
          <w:tab w:val="right" w:pos="8505"/>
        </w:tabs>
      </w:pPr>
      <w:bookmarkStart w:id="8" w:name="_Toc506200983"/>
      <w:r>
        <w:lastRenderedPageBreak/>
        <w:t>Formelverzeichnis</w:t>
      </w:r>
      <w:bookmarkEnd w:id="8"/>
      <w:r w:rsidR="00B658A0">
        <w:tab/>
      </w:r>
    </w:p>
    <w:p w:rsidR="006131BE" w:rsidRDefault="006131BE" w:rsidP="00BA2A53">
      <w:pPr>
        <w:tabs>
          <w:tab w:val="left" w:pos="1440"/>
        </w:tabs>
        <w:spacing w:line="360" w:lineRule="exact"/>
      </w:pPr>
      <w:r>
        <w:t>Lateinische Buchstaben</w:t>
      </w:r>
    </w:p>
    <w:p w:rsidR="006131BE" w:rsidRDefault="006131BE" w:rsidP="00BA2A53">
      <w:pPr>
        <w:tabs>
          <w:tab w:val="left" w:pos="1440"/>
        </w:tabs>
        <w:spacing w:line="360" w:lineRule="exact"/>
      </w:pPr>
      <w:r w:rsidRPr="006131BE">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95pt;height:11.15pt" o:ole="">
            <v:imagedata r:id="rId8" o:title=""/>
          </v:shape>
          <o:OLEObject Type="Embed" ProgID="Equation.DSMT4" ShapeID="_x0000_i1028" DrawAspect="Content" ObjectID="_1579942846" r:id="rId9"/>
        </w:object>
      </w:r>
      <w:r>
        <w:tab/>
        <w:t xml:space="preserve">Abstand </w:t>
      </w:r>
    </w:p>
    <w:p w:rsidR="006131BE" w:rsidRDefault="006131BE" w:rsidP="00BA2A53">
      <w:pPr>
        <w:tabs>
          <w:tab w:val="left" w:pos="1440"/>
        </w:tabs>
        <w:spacing w:line="360" w:lineRule="exact"/>
      </w:pPr>
      <w:r w:rsidRPr="006131BE">
        <w:rPr>
          <w:position w:val="-4"/>
        </w:rPr>
        <w:object w:dxaOrig="320" w:dyaOrig="260">
          <v:shape id="_x0000_i1029" type="#_x0000_t75" style="width:17.4pt;height:13.65pt" o:ole="">
            <v:imagedata r:id="rId10" o:title=""/>
          </v:shape>
          <o:OLEObject Type="Embed" ProgID="Equation.DSMT4" ShapeID="_x0000_i1029" DrawAspect="Content" ObjectID="_1579942847" r:id="rId11"/>
        </w:object>
      </w:r>
      <w:r>
        <w:tab/>
        <w:t>Massenmatrix</w:t>
      </w:r>
    </w:p>
    <w:p w:rsidR="006131BE" w:rsidRDefault="006131BE" w:rsidP="00BA2A53">
      <w:pPr>
        <w:tabs>
          <w:tab w:val="left" w:pos="1440"/>
        </w:tabs>
        <w:spacing w:line="360" w:lineRule="exact"/>
      </w:pPr>
      <w:r w:rsidRPr="006131BE">
        <w:rPr>
          <w:position w:val="-6"/>
        </w:rPr>
        <w:object w:dxaOrig="220" w:dyaOrig="220">
          <v:shape id="_x0000_i1030" type="#_x0000_t75" style="width:11.15pt;height:11.15pt" o:ole="">
            <v:imagedata r:id="rId12" o:title=""/>
          </v:shape>
          <o:OLEObject Type="Embed" ProgID="Equation.DSMT4" ShapeID="_x0000_i1030" DrawAspect="Content" ObjectID="_1579942848" r:id="rId13"/>
        </w:object>
      </w:r>
      <w:r>
        <w:tab/>
        <w:t>Lagevektor</w:t>
      </w:r>
    </w:p>
    <w:p w:rsidR="006131BE" w:rsidRDefault="006131BE" w:rsidP="00BA2A53">
      <w:pPr>
        <w:tabs>
          <w:tab w:val="left" w:pos="1440"/>
        </w:tabs>
        <w:spacing w:line="360" w:lineRule="exact"/>
      </w:pPr>
    </w:p>
    <w:p w:rsidR="006131BE" w:rsidRDefault="006131BE" w:rsidP="00BA2A53">
      <w:pPr>
        <w:tabs>
          <w:tab w:val="left" w:pos="1440"/>
        </w:tabs>
        <w:spacing w:line="360" w:lineRule="exact"/>
      </w:pPr>
      <w:r>
        <w:t>Griechische Buchstaben</w:t>
      </w:r>
    </w:p>
    <w:p w:rsidR="006131BE" w:rsidRDefault="006131BE" w:rsidP="00BA2A53">
      <w:pPr>
        <w:tabs>
          <w:tab w:val="left" w:pos="1440"/>
        </w:tabs>
        <w:spacing w:line="360" w:lineRule="exact"/>
      </w:pPr>
      <w:r w:rsidRPr="006131BE">
        <w:rPr>
          <w:position w:val="-6"/>
        </w:rPr>
        <w:object w:dxaOrig="240" w:dyaOrig="220">
          <v:shape id="_x0000_i1031" type="#_x0000_t75" style="width:12.4pt;height:11.15pt" o:ole="">
            <v:imagedata r:id="rId14" o:title=""/>
          </v:shape>
          <o:OLEObject Type="Embed" ProgID="Equation.DSMT4" ShapeID="_x0000_i1031" DrawAspect="Content" ObjectID="_1579942849" r:id="rId15"/>
        </w:object>
      </w:r>
      <w:r>
        <w:tab/>
        <w:t>Winkel</w:t>
      </w:r>
    </w:p>
    <w:p w:rsidR="0023630B" w:rsidRDefault="0023630B" w:rsidP="00BA2A53">
      <w:pPr>
        <w:tabs>
          <w:tab w:val="left" w:pos="1440"/>
        </w:tabs>
        <w:spacing w:line="360" w:lineRule="exact"/>
      </w:pPr>
    </w:p>
    <w:p w:rsidR="00E51B46" w:rsidRDefault="00E51B46" w:rsidP="00BA2A53">
      <w:pPr>
        <w:tabs>
          <w:tab w:val="left" w:pos="1440"/>
        </w:tabs>
        <w:spacing w:line="360" w:lineRule="exact"/>
      </w:pPr>
      <w:r>
        <w:t>Indizes</w:t>
      </w:r>
    </w:p>
    <w:p w:rsidR="00EE76C3" w:rsidRDefault="00EE76C3" w:rsidP="00BA2A53">
      <w:pPr>
        <w:tabs>
          <w:tab w:val="left" w:pos="1440"/>
        </w:tabs>
        <w:spacing w:line="360" w:lineRule="exact"/>
      </w:pPr>
      <w:r w:rsidRPr="006131BE">
        <w:rPr>
          <w:position w:val="-6"/>
        </w:rPr>
        <w:object w:dxaOrig="139" w:dyaOrig="260">
          <v:shape id="_x0000_i1032" type="#_x0000_t75" style="width:7.45pt;height:13.65pt" o:ole="">
            <v:imagedata r:id="rId16" o:title=""/>
          </v:shape>
          <o:OLEObject Type="Embed" ProgID="Equation.DSMT4" ShapeID="_x0000_i1032" DrawAspect="Content" ObjectID="_1579942850" r:id="rId17"/>
        </w:object>
      </w:r>
      <w:r>
        <w:tab/>
        <w:t>laufender Index für einen Zeitschritt</w:t>
      </w:r>
    </w:p>
    <w:p w:rsidR="0023630B" w:rsidRDefault="00EE76C3" w:rsidP="00BA2A53">
      <w:pPr>
        <w:tabs>
          <w:tab w:val="left" w:pos="1440"/>
        </w:tabs>
        <w:spacing w:line="360" w:lineRule="exact"/>
        <w:sectPr w:rsidR="0023630B" w:rsidSect="00BA2A53">
          <w:headerReference w:type="default" r:id="rId18"/>
          <w:headerReference w:type="first" r:id="rId19"/>
          <w:type w:val="continuous"/>
          <w:pgSz w:w="11906" w:h="16838" w:code="9"/>
          <w:pgMar w:top="1418" w:right="1416" w:bottom="1134" w:left="1843" w:header="720" w:footer="720" w:gutter="0"/>
          <w:pgNumType w:fmt="upperRoman"/>
          <w:cols w:space="720"/>
          <w:titlePg/>
        </w:sectPr>
      </w:pPr>
      <w:r>
        <w:tab/>
      </w:r>
    </w:p>
    <w:p w:rsidR="00EE76C3" w:rsidRDefault="00EE76C3" w:rsidP="00BA2A53">
      <w:pPr>
        <w:tabs>
          <w:tab w:val="left" w:pos="1440"/>
        </w:tabs>
        <w:spacing w:line="360" w:lineRule="exact"/>
        <w:jc w:val="left"/>
      </w:pPr>
      <w:r>
        <w:lastRenderedPageBreak/>
        <w:t>Das Formelverzeichnis sollte so kurz wie möglich gehalten werden.</w:t>
      </w:r>
    </w:p>
    <w:p w:rsidR="00075C68" w:rsidRDefault="005C4FAF" w:rsidP="00EE76C3">
      <w:pPr>
        <w:pStyle w:val="Listenabsatz"/>
        <w:numPr>
          <w:ilvl w:val="0"/>
          <w:numId w:val="31"/>
        </w:numPr>
        <w:tabs>
          <w:tab w:val="left" w:pos="1440"/>
        </w:tabs>
        <w:ind w:left="357" w:hanging="357"/>
        <w:jc w:val="left"/>
      </w:pPr>
      <w:r>
        <w:t>E</w:t>
      </w:r>
      <w:r w:rsidR="00EE76C3">
        <w:t xml:space="preserve">s sollten nur die Formelzeichen hier stehen, welche auch verwendet werden. Es müssen aber nicht zwingend alle Varianten auftauchen. Hilfreich ist </w:t>
      </w:r>
      <w:r w:rsidR="00252E1D">
        <w:t xml:space="preserve">es </w:t>
      </w:r>
      <w:r w:rsidR="00EE76C3">
        <w:t>daher</w:t>
      </w:r>
      <w:r w:rsidR="00252E1D">
        <w:t>,</w:t>
      </w:r>
      <w:r w:rsidR="00EE76C3">
        <w:t xml:space="preserve"> die Indizes extra aufzuführen. </w:t>
      </w:r>
    </w:p>
    <w:p w:rsidR="00075C68" w:rsidRDefault="00EE76C3" w:rsidP="00EE76C3">
      <w:pPr>
        <w:pStyle w:val="Listenabsatz"/>
        <w:numPr>
          <w:ilvl w:val="0"/>
          <w:numId w:val="31"/>
        </w:numPr>
        <w:tabs>
          <w:tab w:val="left" w:pos="1440"/>
        </w:tabs>
        <w:ind w:left="357" w:hanging="357"/>
        <w:jc w:val="left"/>
      </w:pPr>
      <w:r>
        <w:t xml:space="preserve">Groß- und Kleinbuchstaben reihen sich alphabetisch ein. </w:t>
      </w:r>
    </w:p>
    <w:p w:rsidR="006131BE" w:rsidRDefault="00EE76C3" w:rsidP="00EE76C3">
      <w:pPr>
        <w:pStyle w:val="Listenabsatz"/>
        <w:numPr>
          <w:ilvl w:val="0"/>
          <w:numId w:val="31"/>
        </w:numPr>
        <w:tabs>
          <w:tab w:val="left" w:pos="1440"/>
        </w:tabs>
        <w:ind w:left="357" w:hanging="357"/>
        <w:jc w:val="left"/>
      </w:pPr>
      <w:r>
        <w:t xml:space="preserve">Zur Formatierung der Formelzeichen siehe Kapitel </w:t>
      </w:r>
      <w:r w:rsidR="001F112F">
        <w:fldChar w:fldCharType="begin"/>
      </w:r>
      <w:r>
        <w:instrText xml:space="preserve"> REF _Ref505933427 \w \h </w:instrText>
      </w:r>
      <w:r w:rsidR="001F112F">
        <w:fldChar w:fldCharType="separate"/>
      </w:r>
      <w:r w:rsidR="00100B89">
        <w:t>6</w:t>
      </w:r>
      <w:r w:rsidR="001F112F">
        <w:fldChar w:fldCharType="end"/>
      </w:r>
      <w:r>
        <w:t>.</w:t>
      </w:r>
    </w:p>
    <w:p w:rsidR="00284FA6" w:rsidRDefault="006C17EB">
      <w:pPr>
        <w:pStyle w:val="berschrift1"/>
      </w:pPr>
      <w:bookmarkStart w:id="9" w:name="_Toc506200984"/>
      <w:r>
        <w:lastRenderedPageBreak/>
        <w:t>Einleitung</w:t>
      </w:r>
      <w:bookmarkEnd w:id="9"/>
    </w:p>
    <w:p w:rsidR="00810C5E" w:rsidRDefault="00810C5E" w:rsidP="00BA2A53">
      <w:pPr>
        <w:spacing w:line="360" w:lineRule="exact"/>
      </w:pPr>
      <w:r>
        <w:t>"Die Einleitung dient dazu den Leser auf das Thema der Facharbeit hinzuführen. Fo</w:t>
      </w:r>
      <w:r>
        <w:t>l</w:t>
      </w:r>
      <w:r>
        <w:t>gende Elemente können Bestandteil der Einleitung sein:</w:t>
      </w:r>
    </w:p>
    <w:p w:rsidR="00810C5E" w:rsidRDefault="00810C5E" w:rsidP="00810C5E">
      <w:pPr>
        <w:pStyle w:val="Listenabsatz"/>
        <w:numPr>
          <w:ilvl w:val="0"/>
          <w:numId w:val="32"/>
        </w:numPr>
        <w:ind w:left="357" w:hanging="357"/>
      </w:pPr>
      <w:r>
        <w:t>Die Herausarbeitung der zentralen Frage- oder Problemstellung und der relevanten Teilfragen</w:t>
      </w:r>
    </w:p>
    <w:p w:rsidR="00810C5E" w:rsidRDefault="00810C5E" w:rsidP="00810C5E">
      <w:pPr>
        <w:pStyle w:val="Listenabsatz"/>
        <w:numPr>
          <w:ilvl w:val="0"/>
          <w:numId w:val="32"/>
        </w:numPr>
        <w:ind w:left="357" w:hanging="357"/>
      </w:pPr>
      <w:r>
        <w:t>Die Darstellung des Untersuchungsziels</w:t>
      </w:r>
    </w:p>
    <w:p w:rsidR="00810C5E" w:rsidRDefault="00810C5E" w:rsidP="00810C5E">
      <w:pPr>
        <w:pStyle w:val="Listenabsatz"/>
        <w:numPr>
          <w:ilvl w:val="0"/>
          <w:numId w:val="32"/>
        </w:numPr>
        <w:ind w:left="357" w:hanging="357"/>
      </w:pPr>
      <w:r>
        <w:t>Eine Begründung der Themenwahl</w:t>
      </w:r>
    </w:p>
    <w:p w:rsidR="00810C5E" w:rsidRDefault="00810C5E" w:rsidP="00810C5E">
      <w:pPr>
        <w:pStyle w:val="Listenabsatz"/>
        <w:numPr>
          <w:ilvl w:val="0"/>
          <w:numId w:val="32"/>
        </w:numPr>
        <w:ind w:left="357" w:hanging="357"/>
      </w:pPr>
      <w:r>
        <w:t>Die Definition zentraler Begriffe der Arbeit</w:t>
      </w:r>
    </w:p>
    <w:p w:rsidR="00810C5E" w:rsidRDefault="00810C5E" w:rsidP="00810C5E">
      <w:pPr>
        <w:pStyle w:val="Listenabsatz"/>
        <w:numPr>
          <w:ilvl w:val="0"/>
          <w:numId w:val="32"/>
        </w:numPr>
        <w:ind w:left="357" w:hanging="357"/>
      </w:pPr>
      <w:r>
        <w:t>Die Einordnung des Themas in einen größeren Zusammenhang, gegebenenfalls auch Aspekte, die man nicht berücksichtigt hat</w:t>
      </w:r>
    </w:p>
    <w:p w:rsidR="00810C5E" w:rsidRDefault="00810C5E" w:rsidP="00810C5E">
      <w:pPr>
        <w:pStyle w:val="Listenabsatz"/>
        <w:numPr>
          <w:ilvl w:val="0"/>
          <w:numId w:val="32"/>
        </w:numPr>
        <w:ind w:left="357" w:hanging="357"/>
      </w:pPr>
      <w:r>
        <w:t>Die Materialauswahl, auf die sich die Arbeit stützt</w:t>
      </w:r>
    </w:p>
    <w:p w:rsidR="00810C5E" w:rsidRDefault="00810C5E" w:rsidP="00810C5E">
      <w:pPr>
        <w:pStyle w:val="Listenabsatz"/>
        <w:numPr>
          <w:ilvl w:val="0"/>
          <w:numId w:val="32"/>
        </w:numPr>
        <w:ind w:left="357" w:hanging="357"/>
      </w:pPr>
      <w:r>
        <w:t>Das methodische Vorgehen</w:t>
      </w:r>
    </w:p>
    <w:p w:rsidR="00810C5E" w:rsidRDefault="00810C5E" w:rsidP="00810C5E">
      <w:pPr>
        <w:pStyle w:val="Listenabsatz"/>
        <w:numPr>
          <w:ilvl w:val="0"/>
          <w:numId w:val="32"/>
        </w:numPr>
        <w:ind w:left="357" w:hanging="357"/>
      </w:pPr>
      <w:r>
        <w:t>Eine Kurzerläuterung der folgenden Kapitelinhalte</w:t>
      </w:r>
    </w:p>
    <w:p w:rsidR="00810C5E" w:rsidRDefault="00810C5E" w:rsidP="00BA2A53">
      <w:pPr>
        <w:spacing w:line="360" w:lineRule="exact"/>
      </w:pPr>
      <w:r>
        <w:t>Eine Einleitung kann bereits in einer frühen Arbeitsphase geschrieben werden. Verä</w:t>
      </w:r>
      <w:r>
        <w:t>n</w:t>
      </w:r>
      <w:r>
        <w:t>dert sich jedoch im Laufe der Arbeit deine Schwerpunktsetzung oder wird ein anderer Lösungsweg eingeschlagen, dann muss auch die Einleitung verändert werden. Die en</w:t>
      </w:r>
      <w:r>
        <w:t>d</w:t>
      </w:r>
      <w:r>
        <w:t>gültige Einleitung wird am besten erst nach Fertigstellung des Hauptteils und in A</w:t>
      </w:r>
      <w:r>
        <w:t>b</w:t>
      </w:r>
      <w:r>
        <w:t>stimmung mit dem Schluss geschrieben.</w:t>
      </w:r>
    </w:p>
    <w:p w:rsidR="00810C5E" w:rsidRDefault="00810C5E" w:rsidP="00BA2A53">
      <w:pPr>
        <w:spacing w:line="360" w:lineRule="exact"/>
      </w:pPr>
      <w:r>
        <w:t>Hilfreiche Leitfragen</w:t>
      </w:r>
    </w:p>
    <w:p w:rsidR="00810C5E" w:rsidRDefault="00810C5E" w:rsidP="00810C5E">
      <w:pPr>
        <w:pStyle w:val="Listenabsatz"/>
        <w:numPr>
          <w:ilvl w:val="0"/>
          <w:numId w:val="33"/>
        </w:numPr>
        <w:ind w:left="357" w:hanging="357"/>
      </w:pPr>
      <w:r>
        <w:t>Führt meine Einleitung ins inhaltliche Zentrum der Arbeit?</w:t>
      </w:r>
    </w:p>
    <w:p w:rsidR="00810C5E" w:rsidRDefault="00810C5E" w:rsidP="00810C5E">
      <w:pPr>
        <w:pStyle w:val="Listenabsatz"/>
        <w:numPr>
          <w:ilvl w:val="0"/>
          <w:numId w:val="33"/>
        </w:numPr>
        <w:ind w:left="357" w:hanging="357"/>
      </w:pPr>
      <w:r>
        <w:t>Stellt sie die zentrale Absicht der Arbeit klar heraus (Fragestellung, Hypothese)?</w:t>
      </w:r>
    </w:p>
    <w:p w:rsidR="00810C5E" w:rsidRDefault="00810C5E" w:rsidP="00810C5E">
      <w:pPr>
        <w:pStyle w:val="Listenabsatz"/>
        <w:numPr>
          <w:ilvl w:val="0"/>
          <w:numId w:val="33"/>
        </w:numPr>
        <w:ind w:left="357" w:hanging="357"/>
      </w:pPr>
      <w:r>
        <w:t>Wird die Absicht in größere Zusammenhänge gerückt und daraus abgeleitet?</w:t>
      </w:r>
    </w:p>
    <w:p w:rsidR="00810C5E" w:rsidRDefault="00810C5E" w:rsidP="00810C5E">
      <w:pPr>
        <w:pStyle w:val="Listenabsatz"/>
        <w:numPr>
          <w:ilvl w:val="0"/>
          <w:numId w:val="33"/>
        </w:numPr>
        <w:ind w:left="357" w:hanging="357"/>
      </w:pPr>
      <w:r>
        <w:t>Erläutere ich die methodische Anlage meiner Arbeit?</w:t>
      </w:r>
    </w:p>
    <w:p w:rsidR="00810C5E" w:rsidRDefault="00810C5E" w:rsidP="00810C5E">
      <w:pPr>
        <w:pStyle w:val="Listenabsatz"/>
        <w:numPr>
          <w:ilvl w:val="0"/>
          <w:numId w:val="33"/>
        </w:numPr>
        <w:ind w:left="357" w:hanging="357"/>
      </w:pPr>
      <w:r>
        <w:t>Welche Art der Materialbasis hat die Arbeit und welche grundlegenden Erkenntni</w:t>
      </w:r>
      <w:r>
        <w:t>s</w:t>
      </w:r>
      <w:r>
        <w:t>wege gehe ich (Beschreibung, Interpretation, Analyse etc.)?</w:t>
      </w:r>
    </w:p>
    <w:p w:rsidR="00810C5E" w:rsidRDefault="00810C5E" w:rsidP="00810C5E">
      <w:pPr>
        <w:pStyle w:val="Listenabsatz"/>
        <w:numPr>
          <w:ilvl w:val="0"/>
          <w:numId w:val="33"/>
        </w:numPr>
        <w:ind w:left="357" w:hanging="357"/>
      </w:pPr>
      <w:r>
        <w:t>Habe ich ein sinnvoll verknüpftes Ganzes entworfen, das als Konzept für die Bea</w:t>
      </w:r>
      <w:r>
        <w:t>r</w:t>
      </w:r>
      <w:r>
        <w:t>beitung meiner zentralen Fragestellung überzeugen kann?</w:t>
      </w:r>
    </w:p>
    <w:p w:rsidR="00810C5E" w:rsidRDefault="00810C5E" w:rsidP="00810C5E">
      <w:pPr>
        <w:pStyle w:val="Listenabsatz"/>
        <w:numPr>
          <w:ilvl w:val="0"/>
          <w:numId w:val="33"/>
        </w:numPr>
        <w:ind w:left="357" w:hanging="357"/>
      </w:pPr>
      <w:r>
        <w:t xml:space="preserve">Verspricht die Einleitung nicht </w:t>
      </w:r>
      <w:proofErr w:type="spellStart"/>
      <w:r>
        <w:t>zuviel</w:t>
      </w:r>
      <w:proofErr w:type="spellEnd"/>
      <w:r>
        <w:t xml:space="preserve">?" </w:t>
      </w:r>
    </w:p>
    <w:p w:rsidR="00810C5E" w:rsidRDefault="00810C5E" w:rsidP="00BA2A53">
      <w:pPr>
        <w:spacing w:line="360" w:lineRule="exact"/>
      </w:pPr>
    </w:p>
    <w:p w:rsidR="00810C5E" w:rsidRPr="00075C68" w:rsidRDefault="00810C5E" w:rsidP="00BA2A53">
      <w:pPr>
        <w:spacing w:line="360" w:lineRule="exact"/>
      </w:pPr>
      <w:r>
        <w:t xml:space="preserve">aus </w:t>
      </w:r>
      <w:proofErr w:type="spellStart"/>
      <w:r w:rsidRPr="00810C5E">
        <w:rPr>
          <w:smallCaps/>
        </w:rPr>
        <w:t>Skriptex</w:t>
      </w:r>
      <w:proofErr w:type="spellEnd"/>
      <w:r w:rsidRPr="00810C5E">
        <w:rPr>
          <w:smallCaps/>
        </w:rPr>
        <w:t xml:space="preserve"> 2018</w:t>
      </w:r>
    </w:p>
    <w:p w:rsidR="00E12467" w:rsidRDefault="00E12467">
      <w:pPr>
        <w:pStyle w:val="berschrift1"/>
      </w:pPr>
      <w:bookmarkStart w:id="10" w:name="_Ref491749133"/>
      <w:bookmarkStart w:id="11" w:name="_Ref491749190"/>
      <w:bookmarkStart w:id="12" w:name="_Toc506200985"/>
      <w:r>
        <w:lastRenderedPageBreak/>
        <w:t>Formatierung</w:t>
      </w:r>
      <w:bookmarkEnd w:id="12"/>
    </w:p>
    <w:p w:rsidR="00E12467" w:rsidRDefault="00E12467" w:rsidP="00E12467">
      <w:r>
        <w:t>Der Text sollte die Schriftart 'Times New Roman' und eine Schriftgröße 12</w:t>
      </w:r>
      <w:r w:rsidR="00CD2336">
        <w:t xml:space="preserve"> besitzen</w:t>
      </w:r>
      <w:r>
        <w:t xml:space="preserve">. Der Zeilenabstand sollte 'Genau 18pt' oder bei </w:t>
      </w:r>
      <w:r w:rsidR="00E925FE">
        <w:t xml:space="preserve">allein stehenden </w:t>
      </w:r>
      <w:r>
        <w:t>Formeln 'Mehrfach 1,3' sein</w:t>
      </w:r>
      <w:r w:rsidR="00E925FE">
        <w:t>, vgl. Kap. </w:t>
      </w:r>
      <w:r w:rsidR="001F112F">
        <w:fldChar w:fldCharType="begin"/>
      </w:r>
      <w:r w:rsidR="00E925FE">
        <w:instrText xml:space="preserve"> REF _Ref505933427 \r \h </w:instrText>
      </w:r>
      <w:r w:rsidR="001F112F">
        <w:fldChar w:fldCharType="separate"/>
      </w:r>
      <w:r w:rsidR="00E925FE">
        <w:t>7</w:t>
      </w:r>
      <w:r w:rsidR="001F112F">
        <w:fldChar w:fldCharType="end"/>
      </w:r>
      <w:r>
        <w:t>.</w:t>
      </w:r>
      <w:r w:rsidR="00E925FE">
        <w:t xml:space="preserve"> Der Standardtext hat vor dem Text einen Absatz von 6pt.</w:t>
      </w:r>
    </w:p>
    <w:p w:rsidR="00CD2336" w:rsidRDefault="00CD2336" w:rsidP="00E12467">
      <w:r>
        <w:t>Insgesamt sollte mit speziellen Formatierungen wie Schriftart, fett, kursiv oder unte</w:t>
      </w:r>
      <w:r>
        <w:t>r</w:t>
      </w:r>
      <w:r>
        <w:t>strichen sparsam umgegangen werden und auf ein gewisses Ordnungsprinzip geachtet werden, d.h. gleiche Formatierung für gleiche Wortkategorien.</w:t>
      </w:r>
    </w:p>
    <w:p w:rsidR="00E925FE" w:rsidRDefault="00E925FE" w:rsidP="00E925FE">
      <w:r w:rsidRPr="00CD2336">
        <w:rPr>
          <w:smallCaps/>
        </w:rPr>
        <w:t>Mustermann</w:t>
      </w:r>
      <w:r>
        <w:t xml:space="preserve"> ist ein Name und </w:t>
      </w:r>
      <w:r w:rsidR="00D26007">
        <w:t>kann</w:t>
      </w:r>
      <w:r>
        <w:t xml:space="preserve"> in Kapitälchen gesetzt werden.</w:t>
      </w:r>
    </w:p>
    <w:p w:rsidR="00E925FE" w:rsidRPr="00E12467" w:rsidRDefault="00E925FE" w:rsidP="00E12467"/>
    <w:p w:rsidR="00284FA6" w:rsidRDefault="006C17EB">
      <w:pPr>
        <w:pStyle w:val="berschrift1"/>
      </w:pPr>
      <w:bookmarkStart w:id="13" w:name="_Toc506200986"/>
      <w:r>
        <w:lastRenderedPageBreak/>
        <w:t>Aufzählungen</w:t>
      </w:r>
      <w:bookmarkEnd w:id="10"/>
      <w:bookmarkEnd w:id="11"/>
      <w:bookmarkEnd w:id="13"/>
    </w:p>
    <w:p w:rsidR="00284FA6" w:rsidRDefault="004354A0" w:rsidP="00BA2A53">
      <w:pPr>
        <w:spacing w:line="360" w:lineRule="exact"/>
      </w:pPr>
      <w:r>
        <w:t>Aufzählungszeichen</w:t>
      </w:r>
      <w:r w:rsidR="00E925FE">
        <w:t xml:space="preserve"> </w:t>
      </w:r>
    </w:p>
    <w:p w:rsidR="00284FA6" w:rsidRDefault="004354A0" w:rsidP="00BA2A53">
      <w:pPr>
        <w:numPr>
          <w:ilvl w:val="0"/>
          <w:numId w:val="13"/>
        </w:numPr>
        <w:spacing w:line="360" w:lineRule="exact"/>
      </w:pPr>
      <w:r>
        <w:t xml:space="preserve">Dies ist ein </w:t>
      </w:r>
      <w:proofErr w:type="spellStart"/>
      <w:r>
        <w:t>Typoblindtext</w:t>
      </w:r>
      <w:proofErr w:type="spellEnd"/>
      <w:r>
        <w:t xml:space="preserve">. </w:t>
      </w:r>
    </w:p>
    <w:p w:rsidR="00284FA6" w:rsidRDefault="004354A0" w:rsidP="00BA2A53">
      <w:pPr>
        <w:numPr>
          <w:ilvl w:val="0"/>
          <w:numId w:val="12"/>
        </w:numPr>
        <w:spacing w:line="360" w:lineRule="exact"/>
      </w:pPr>
      <w:r>
        <w:t xml:space="preserve">Dies ist ein </w:t>
      </w:r>
      <w:proofErr w:type="spellStart"/>
      <w:r>
        <w:t>Typoblindtext</w:t>
      </w:r>
      <w:proofErr w:type="spellEnd"/>
      <w:r>
        <w:t xml:space="preserve">. </w:t>
      </w:r>
    </w:p>
    <w:p w:rsidR="00284FA6" w:rsidRDefault="004354A0" w:rsidP="00BA2A53">
      <w:pPr>
        <w:numPr>
          <w:ilvl w:val="0"/>
          <w:numId w:val="12"/>
        </w:numPr>
        <w:spacing w:line="360" w:lineRule="exact"/>
      </w:pPr>
      <w:r>
        <w:t xml:space="preserve">Dies ist ein </w:t>
      </w:r>
      <w:proofErr w:type="spellStart"/>
      <w:r>
        <w:t>Typoblindtext</w:t>
      </w:r>
      <w:proofErr w:type="spellEnd"/>
      <w:r>
        <w:t xml:space="preserve">. </w:t>
      </w:r>
    </w:p>
    <w:p w:rsidR="004354A0" w:rsidRDefault="004354A0" w:rsidP="00BA2A53">
      <w:pPr>
        <w:spacing w:line="360" w:lineRule="exact"/>
      </w:pPr>
      <w:r>
        <w:t>Nummerierung</w:t>
      </w:r>
    </w:p>
    <w:p w:rsidR="004354A0" w:rsidRDefault="004354A0" w:rsidP="00BA2A53">
      <w:pPr>
        <w:numPr>
          <w:ilvl w:val="0"/>
          <w:numId w:val="15"/>
        </w:numPr>
        <w:spacing w:line="360" w:lineRule="exact"/>
      </w:pPr>
      <w:r>
        <w:t xml:space="preserve">Dies ist ein </w:t>
      </w:r>
      <w:proofErr w:type="spellStart"/>
      <w:r>
        <w:t>Typoblindtext</w:t>
      </w:r>
      <w:proofErr w:type="spellEnd"/>
      <w:r>
        <w:t>.</w:t>
      </w:r>
    </w:p>
    <w:p w:rsidR="004354A0" w:rsidRDefault="004354A0" w:rsidP="00BA2A53">
      <w:pPr>
        <w:numPr>
          <w:ilvl w:val="0"/>
          <w:numId w:val="15"/>
        </w:numPr>
        <w:spacing w:line="360" w:lineRule="exact"/>
      </w:pPr>
      <w:r>
        <w:t xml:space="preserve">Dies ist ein </w:t>
      </w:r>
      <w:proofErr w:type="spellStart"/>
      <w:r>
        <w:t>Typoblindtext</w:t>
      </w:r>
      <w:proofErr w:type="spellEnd"/>
      <w:r>
        <w:t>.</w:t>
      </w:r>
    </w:p>
    <w:p w:rsidR="004354A0" w:rsidRDefault="004354A0" w:rsidP="00BA2A53">
      <w:pPr>
        <w:spacing w:line="360" w:lineRule="exact"/>
      </w:pPr>
    </w:p>
    <w:p w:rsidR="00284FA6" w:rsidRDefault="004354A0">
      <w:pPr>
        <w:pStyle w:val="berschrift1"/>
      </w:pPr>
      <w:bookmarkStart w:id="14" w:name="_Toc506200987"/>
      <w:r>
        <w:lastRenderedPageBreak/>
        <w:t>Literaturangaben</w:t>
      </w:r>
      <w:bookmarkEnd w:id="14"/>
    </w:p>
    <w:p w:rsidR="00DC15A7" w:rsidRDefault="00DC15A7" w:rsidP="00BA2A53">
      <w:pPr>
        <w:spacing w:line="360" w:lineRule="exact"/>
      </w:pPr>
      <w:r>
        <w:t xml:space="preserve">Die Angabe der Literaturstellen </w:t>
      </w:r>
      <w:r w:rsidR="007A7B59">
        <w:t>mit</w:t>
      </w:r>
      <w:r w:rsidR="000B3419">
        <w:t xml:space="preserve"> Namen und Veröffentlichungsjahr macht es dem Leser leichter zu erkennen</w:t>
      </w:r>
      <w:r w:rsidR="00C31460">
        <w:t>,</w:t>
      </w:r>
      <w:r w:rsidR="000B3419">
        <w:t xml:space="preserve"> um welche Veröffentlichung es sich handelt, ohne allzu oft in das Literaturverzeichnis schauen zu müssen. Die Angabe der Literaturstellen mit Zahlen ist auch möglich. </w:t>
      </w:r>
      <w:r w:rsidR="00C14B86">
        <w:t xml:space="preserve">Das </w:t>
      </w:r>
      <w:r w:rsidR="000B3419">
        <w:t>Literaturverzeic</w:t>
      </w:r>
      <w:r w:rsidR="00C31460">
        <w:t xml:space="preserve">hnis </w:t>
      </w:r>
      <w:r w:rsidR="00C14B86">
        <w:t>sollte alphabetisch sortiert sein.</w:t>
      </w:r>
      <w:r w:rsidR="000B3419">
        <w:t xml:space="preserve"> </w:t>
      </w:r>
    </w:p>
    <w:p w:rsidR="000B3419" w:rsidRDefault="000B3419" w:rsidP="00BA2A53">
      <w:pPr>
        <w:spacing w:line="360" w:lineRule="exact"/>
      </w:pPr>
    </w:p>
    <w:p w:rsidR="00D26007" w:rsidRDefault="00D620D8" w:rsidP="00BA2A53">
      <w:pPr>
        <w:spacing w:line="360" w:lineRule="exact"/>
      </w:pPr>
      <w:r>
        <w:t xml:space="preserve">Folgende Form </w:t>
      </w:r>
      <w:r w:rsidR="00D26007">
        <w:t xml:space="preserve">der Literaturangabe ist möglich </w:t>
      </w:r>
    </w:p>
    <w:p w:rsidR="00284FA6" w:rsidRDefault="00D26007" w:rsidP="00BA2A53">
      <w:pPr>
        <w:spacing w:line="360" w:lineRule="exact"/>
      </w:pPr>
      <w:r>
        <w:t>(mit 'Menü/Verweise/Zitat einfügen', dazu müssen Sie vorher ihre Literatur system</w:t>
      </w:r>
      <w:r>
        <w:t>a</w:t>
      </w:r>
      <w:r>
        <w:t>tisch verwalten 'Menü/Verweise/Quellen verwalten')</w:t>
      </w:r>
    </w:p>
    <w:p w:rsidR="00284FA6" w:rsidRDefault="0033415B" w:rsidP="00BA2A53">
      <w:pPr>
        <w:numPr>
          <w:ilvl w:val="0"/>
          <w:numId w:val="14"/>
        </w:numPr>
        <w:spacing w:line="360" w:lineRule="exact"/>
      </w:pPr>
      <w:r>
        <w:t>Eine Literaturempfehlung</w:t>
      </w:r>
      <w:r w:rsidR="00D620D8">
        <w:t xml:space="preserve"> </w:t>
      </w:r>
      <w:r w:rsidR="00266821">
        <w:t xml:space="preserve">zum Thema wissenschaftliches </w:t>
      </w:r>
      <w:r w:rsidR="008C32F3">
        <w:t>Schreiben</w:t>
      </w:r>
      <w:r>
        <w:t xml:space="preserve"> ist</w:t>
      </w:r>
      <w:r w:rsidR="00D26007">
        <w:t xml:space="preserve"> </w:t>
      </w:r>
      <w:sdt>
        <w:sdtPr>
          <w:id w:val="8693238"/>
          <w:citation/>
        </w:sdtPr>
        <w:sdtContent>
          <w:fldSimple w:instr=" CITATION Ess17 \l 1031 ">
            <w:r w:rsidR="00D26007">
              <w:rPr>
                <w:noProof/>
              </w:rPr>
              <w:t>(Esselborn-Krumbiegel, 2017)</w:t>
            </w:r>
          </w:fldSimple>
        </w:sdtContent>
      </w:sdt>
      <w:r>
        <w:rPr>
          <w:smallCaps/>
        </w:rPr>
        <w:t>.</w:t>
      </w:r>
    </w:p>
    <w:p w:rsidR="0033415B" w:rsidRDefault="0033415B" w:rsidP="00BA2A53">
      <w:pPr>
        <w:numPr>
          <w:ilvl w:val="0"/>
          <w:numId w:val="14"/>
        </w:numPr>
        <w:spacing w:line="360" w:lineRule="exact"/>
      </w:pPr>
      <w:r>
        <w:t>Die Literaturempfehlungen</w:t>
      </w:r>
      <w:r w:rsidR="00D26007">
        <w:t xml:space="preserve"> </w:t>
      </w:r>
      <w:sdt>
        <w:sdtPr>
          <w:id w:val="8693239"/>
          <w:citation/>
        </w:sdtPr>
        <w:sdtContent>
          <w:fldSimple w:instr=" CITATION Thu15 \l 1031 ">
            <w:r w:rsidR="00D26007">
              <w:rPr>
                <w:noProof/>
              </w:rPr>
              <w:t>(Thuls, 2015)</w:t>
            </w:r>
          </w:fldSimple>
        </w:sdtContent>
      </w:sdt>
      <w:r w:rsidR="00D26007">
        <w:t>,</w:t>
      </w:r>
      <w:sdt>
        <w:sdtPr>
          <w:id w:val="8693240"/>
          <w:citation/>
        </w:sdtPr>
        <w:sdtContent>
          <w:fldSimple w:instr=" CITATION Web16 \l 1031 ">
            <w:r w:rsidR="00D26007">
              <w:rPr>
                <w:noProof/>
              </w:rPr>
              <w:t xml:space="preserve"> (Weber, 2016)</w:t>
            </w:r>
          </w:fldSimple>
        </w:sdtContent>
      </w:sdt>
      <w:r w:rsidR="00D26007">
        <w:t xml:space="preserve"> und</w:t>
      </w:r>
      <w:sdt>
        <w:sdtPr>
          <w:id w:val="8693241"/>
          <w:citation/>
        </w:sdtPr>
        <w:sdtContent>
          <w:fldSimple w:instr=" CITATION Rav04 \l 1031 ">
            <w:r w:rsidR="00D26007">
              <w:rPr>
                <w:noProof/>
              </w:rPr>
              <w:t xml:space="preserve"> (Ravens, 2004)</w:t>
            </w:r>
          </w:fldSimple>
        </w:sdtContent>
      </w:sdt>
      <w:r>
        <w:rPr>
          <w:smallCaps/>
        </w:rPr>
        <w:t xml:space="preserve"> </w:t>
      </w:r>
      <w:r>
        <w:t>sind beispielsweise zum Thema wissenschaftliches Arbeiten mit Word.</w:t>
      </w:r>
    </w:p>
    <w:p w:rsidR="00205EFF" w:rsidRDefault="00205EFF" w:rsidP="00BA2A53">
      <w:pPr>
        <w:numPr>
          <w:ilvl w:val="0"/>
          <w:numId w:val="14"/>
        </w:numPr>
        <w:spacing w:line="360" w:lineRule="exact"/>
      </w:pPr>
      <w:r>
        <w:t>Internetseiten</w:t>
      </w:r>
      <w:r w:rsidR="00D26007">
        <w:t xml:space="preserve"> </w:t>
      </w:r>
      <w:sdt>
        <w:sdtPr>
          <w:id w:val="8693243"/>
          <w:citation/>
        </w:sdtPr>
        <w:sdtContent>
          <w:fldSimple w:instr=" CITATION Dan18 \l 1031 ">
            <w:r w:rsidR="00D26007">
              <w:rPr>
                <w:noProof/>
              </w:rPr>
              <w:t>(Seebauer, 2018)</w:t>
            </w:r>
          </w:fldSimple>
        </w:sdtContent>
      </w:sdt>
      <w:r>
        <w:t xml:space="preserve"> </w:t>
      </w:r>
      <w:r w:rsidR="00C14B86">
        <w:t>werden auch angegeben</w:t>
      </w:r>
      <w:r w:rsidR="00D620D8">
        <w:t>.</w:t>
      </w:r>
    </w:p>
    <w:p w:rsidR="00DC15A7" w:rsidRDefault="00DC15A7" w:rsidP="00BA2A53">
      <w:pPr>
        <w:numPr>
          <w:ilvl w:val="0"/>
          <w:numId w:val="14"/>
        </w:numPr>
        <w:spacing w:line="360" w:lineRule="exact"/>
      </w:pPr>
      <w:r>
        <w:t xml:space="preserve">Zitate wie dieses "Die Mehrkörpersimulation ist heute ein etabliertes Werkzeug bei der Entwicklung technischer Produkte" </w:t>
      </w:r>
      <w:sdt>
        <w:sdtPr>
          <w:id w:val="8693244"/>
          <w:citation/>
        </w:sdtPr>
        <w:sdtContent>
          <w:fldSimple w:instr=" CITATION Woe16 \p 11 \l 1031  ">
            <w:r w:rsidR="00D26007">
              <w:rPr>
                <w:noProof/>
              </w:rPr>
              <w:t>(Woernle, 2016, S. 11)</w:t>
            </w:r>
          </w:fldSimple>
        </w:sdtContent>
      </w:sdt>
      <w:r>
        <w:t xml:space="preserve"> sollen mit Anfü</w:t>
      </w:r>
      <w:r>
        <w:t>h</w:t>
      </w:r>
      <w:r>
        <w:t>rungszeichen abgesetzt und mit Seitenzahl angegeben werden.</w:t>
      </w:r>
    </w:p>
    <w:p w:rsidR="00284FA6" w:rsidRDefault="00266821" w:rsidP="007A7B59">
      <w:pPr>
        <w:spacing w:line="360" w:lineRule="exact"/>
        <w:ind w:left="360"/>
      </w:pPr>
      <w:r>
        <w:t xml:space="preserve"> </w:t>
      </w:r>
    </w:p>
    <w:p w:rsidR="00284FA6" w:rsidRDefault="00284FA6" w:rsidP="00BA2A53">
      <w:pPr>
        <w:spacing w:line="360" w:lineRule="exact"/>
      </w:pPr>
    </w:p>
    <w:p w:rsidR="00284FA6" w:rsidRDefault="004354A0">
      <w:pPr>
        <w:pStyle w:val="berschrift1"/>
      </w:pPr>
      <w:bookmarkStart w:id="15" w:name="_Toc506200988"/>
      <w:r>
        <w:lastRenderedPageBreak/>
        <w:t>Überschriften</w:t>
      </w:r>
      <w:bookmarkEnd w:id="15"/>
    </w:p>
    <w:p w:rsidR="00810C5E" w:rsidRDefault="00810C5E" w:rsidP="00BA2A53">
      <w:pPr>
        <w:spacing w:line="360" w:lineRule="exact"/>
      </w:pPr>
      <w:r>
        <w:t xml:space="preserve">In diesem Kapitel geht es einerseits um die Formatierung der Überschriften der Kapitel und Unterkapitel und andererseits um Regeln bei der Einführung von Unterkapiteln. </w:t>
      </w:r>
    </w:p>
    <w:p w:rsidR="00284FA6" w:rsidRDefault="004354A0">
      <w:pPr>
        <w:pStyle w:val="berschrift2"/>
      </w:pPr>
      <w:bookmarkStart w:id="16" w:name="_Toc506200989"/>
      <w:r>
        <w:t>Unterkapitel</w:t>
      </w:r>
      <w:r w:rsidR="00810C5E">
        <w:t xml:space="preserve"> 1</w:t>
      </w:r>
      <w:bookmarkEnd w:id="16"/>
    </w:p>
    <w:p w:rsidR="004354A0" w:rsidRDefault="00810C5E" w:rsidP="00BA2A53">
      <w:pPr>
        <w:spacing w:line="360" w:lineRule="exact"/>
      </w:pPr>
      <w:r>
        <w:t xml:space="preserve">Ein Unterkapitel sollte nur eingeführt werden, wenn es mindestens zwei Unterkapitel gibt. </w:t>
      </w:r>
    </w:p>
    <w:p w:rsidR="00485C43" w:rsidRDefault="004354A0" w:rsidP="00485C43">
      <w:pPr>
        <w:pStyle w:val="berschrift2"/>
      </w:pPr>
      <w:bookmarkStart w:id="17" w:name="_Toc506200990"/>
      <w:r>
        <w:t>Unterkapitel</w:t>
      </w:r>
      <w:r w:rsidR="00810C5E">
        <w:t xml:space="preserve"> 2</w:t>
      </w:r>
      <w:bookmarkEnd w:id="17"/>
    </w:p>
    <w:p w:rsidR="00485C43" w:rsidRPr="00485C43" w:rsidRDefault="00810C5E" w:rsidP="00BA2A53">
      <w:pPr>
        <w:spacing w:line="360" w:lineRule="exact"/>
        <w:jc w:val="left"/>
      </w:pPr>
      <w:r>
        <w:t>Hier sollten die Unterunterkapitel eingeführt werden.</w:t>
      </w:r>
      <w:r w:rsidR="00485C43">
        <w:t xml:space="preserve"> </w:t>
      </w:r>
      <w:r>
        <w:t>In den folgenden Unterkapiteln ist ausschließlich ein Blindtext als Platzhalter aufgeführt.</w:t>
      </w:r>
    </w:p>
    <w:p w:rsidR="00284FA6" w:rsidRDefault="004354A0">
      <w:pPr>
        <w:pStyle w:val="berschrift3"/>
      </w:pPr>
      <w:bookmarkStart w:id="18" w:name="_Toc506200991"/>
      <w:r>
        <w:t>Unterunterkapitel</w:t>
      </w:r>
      <w:r w:rsidR="00810C5E">
        <w:t xml:space="preserve"> 1</w:t>
      </w:r>
      <w:bookmarkEnd w:id="18"/>
    </w:p>
    <w:p w:rsidR="004354A0" w:rsidRDefault="004354A0" w:rsidP="00BA2A53">
      <w:pPr>
        <w:spacing w:line="360" w:lineRule="exact"/>
      </w:pPr>
      <w:r>
        <w:t xml:space="preserve">Dies ist ein </w:t>
      </w:r>
      <w:proofErr w:type="spellStart"/>
      <w:r>
        <w:t>Typoblindtext</w:t>
      </w:r>
      <w:proofErr w:type="spellEnd"/>
      <w:r>
        <w:t xml:space="preserve">. An ihm kann man sehen, ob alle Buchstaben da sind und wie sie aussehen. Manchmal benutzt man Worte wie </w:t>
      </w:r>
      <w:proofErr w:type="spellStart"/>
      <w:r>
        <w:t>Hamburgefonts</w:t>
      </w:r>
      <w:proofErr w:type="spellEnd"/>
      <w:r>
        <w:t xml:space="preserve">, </w:t>
      </w:r>
      <w:proofErr w:type="spellStart"/>
      <w:r>
        <w:t>Rafgenduks</w:t>
      </w:r>
      <w:proofErr w:type="spellEnd"/>
      <w:r>
        <w:t xml:space="preserve"> oder </w:t>
      </w:r>
      <w:proofErr w:type="spellStart"/>
      <w:r>
        <w:t>Handgloves</w:t>
      </w:r>
      <w:proofErr w:type="spellEnd"/>
      <w:r>
        <w:t>, um Schriften zu testen. Manchmal Sätze, die alle Buchstaben des Alph</w:t>
      </w:r>
      <w:r>
        <w:t>a</w:t>
      </w:r>
      <w:r>
        <w:t>bets enthalten - man nennt diese Sätze »</w:t>
      </w:r>
      <w:proofErr w:type="spellStart"/>
      <w:r>
        <w:t>Pangrams</w:t>
      </w:r>
      <w:proofErr w:type="spellEnd"/>
      <w:r>
        <w:t xml:space="preserve">«. </w:t>
      </w:r>
      <w:proofErr w:type="spellStart"/>
      <w:r w:rsidRPr="004354A0">
        <w:rPr>
          <w:lang w:val="en-US"/>
        </w:rPr>
        <w:t>Sehr</w:t>
      </w:r>
      <w:proofErr w:type="spellEnd"/>
      <w:r w:rsidRPr="004354A0">
        <w:rPr>
          <w:lang w:val="en-US"/>
        </w:rPr>
        <w:t xml:space="preserve"> </w:t>
      </w:r>
      <w:proofErr w:type="spellStart"/>
      <w:r w:rsidRPr="004354A0">
        <w:rPr>
          <w:lang w:val="en-US"/>
        </w:rPr>
        <w:t>bekannt</w:t>
      </w:r>
      <w:proofErr w:type="spellEnd"/>
      <w:r w:rsidRPr="004354A0">
        <w:rPr>
          <w:lang w:val="en-US"/>
        </w:rPr>
        <w:t xml:space="preserve"> </w:t>
      </w:r>
      <w:proofErr w:type="spellStart"/>
      <w:r w:rsidRPr="004354A0">
        <w:rPr>
          <w:lang w:val="en-US"/>
        </w:rPr>
        <w:t>ist</w:t>
      </w:r>
      <w:proofErr w:type="spellEnd"/>
      <w:r w:rsidRPr="004354A0">
        <w:rPr>
          <w:lang w:val="en-US"/>
        </w:rPr>
        <w:t xml:space="preserve"> </w:t>
      </w:r>
      <w:proofErr w:type="spellStart"/>
      <w:r w:rsidRPr="004354A0">
        <w:rPr>
          <w:lang w:val="en-US"/>
        </w:rPr>
        <w:t>dieser</w:t>
      </w:r>
      <w:proofErr w:type="spellEnd"/>
      <w:r w:rsidRPr="004354A0">
        <w:rPr>
          <w:lang w:val="en-US"/>
        </w:rPr>
        <w:t xml:space="preserve">: The quick brown fox jumps over the lazy old dog. </w:t>
      </w:r>
      <w:r>
        <w:t xml:space="preserve">Oft werden in </w:t>
      </w:r>
      <w:proofErr w:type="spellStart"/>
      <w:r>
        <w:t>Typoblindtexte</w:t>
      </w:r>
      <w:proofErr w:type="spellEnd"/>
      <w:r>
        <w:t xml:space="preserve"> auch fremdspr</w:t>
      </w:r>
      <w:r>
        <w:t>a</w:t>
      </w:r>
      <w:r>
        <w:t xml:space="preserve">chige Satzteile eingebaut (AVAIL® </w:t>
      </w:r>
      <w:proofErr w:type="spellStart"/>
      <w:r>
        <w:t>and</w:t>
      </w:r>
      <w:proofErr w:type="spellEnd"/>
      <w:r>
        <w:t xml:space="preserve"> </w:t>
      </w:r>
      <w:proofErr w:type="spellStart"/>
      <w:r>
        <w:t>Wefox</w:t>
      </w:r>
      <w:proofErr w:type="spellEnd"/>
      <w:r>
        <w:t xml:space="preserve">™ </w:t>
      </w:r>
      <w:proofErr w:type="spellStart"/>
      <w:r>
        <w:t>are</w:t>
      </w:r>
      <w:proofErr w:type="spellEnd"/>
      <w:r>
        <w:t xml:space="preserve"> </w:t>
      </w:r>
      <w:proofErr w:type="spellStart"/>
      <w:r>
        <w:t>testing</w:t>
      </w:r>
      <w:proofErr w:type="spellEnd"/>
      <w:r>
        <w:t xml:space="preserve"> </w:t>
      </w:r>
      <w:proofErr w:type="spellStart"/>
      <w:r>
        <w:t>aussi</w:t>
      </w:r>
      <w:proofErr w:type="spellEnd"/>
      <w:r>
        <w:t xml:space="preserve"> la </w:t>
      </w:r>
      <w:proofErr w:type="spellStart"/>
      <w:r>
        <w:t>Kerning</w:t>
      </w:r>
      <w:proofErr w:type="spellEnd"/>
      <w:r>
        <w:t>), um die Wirkung in anderen Sprachen zu testen. In Lateinisch sieht zum Beispiel fast jede Schrift gut aus.</w:t>
      </w:r>
    </w:p>
    <w:p w:rsidR="00A35092" w:rsidRDefault="004354A0" w:rsidP="00A35092">
      <w:pPr>
        <w:pStyle w:val="berschrift3"/>
      </w:pPr>
      <w:bookmarkStart w:id="19" w:name="_Toc506200992"/>
      <w:r>
        <w:t>Unterunterkapitel</w:t>
      </w:r>
      <w:r w:rsidR="00810C5E">
        <w:t xml:space="preserve"> 2</w:t>
      </w:r>
      <w:bookmarkEnd w:id="19"/>
      <w:r w:rsidR="00810C5E">
        <w:t xml:space="preserve"> </w:t>
      </w:r>
    </w:p>
    <w:p w:rsidR="00A35092" w:rsidRDefault="004354A0" w:rsidP="00BA2A53">
      <w:pPr>
        <w:spacing w:line="360" w:lineRule="exact"/>
      </w:pPr>
      <w:r>
        <w:t xml:space="preserve">Dies ist ein </w:t>
      </w:r>
      <w:proofErr w:type="spellStart"/>
      <w:r>
        <w:t>Typoblindtext</w:t>
      </w:r>
      <w:proofErr w:type="spellEnd"/>
      <w:r>
        <w:t xml:space="preserve">. An ihm kann man sehen, ob alle Buchstaben da sind und wie sie aussehen. Manchmal benutzt man Worte wie </w:t>
      </w:r>
      <w:proofErr w:type="spellStart"/>
      <w:r>
        <w:t>Hamburgefonts</w:t>
      </w:r>
      <w:proofErr w:type="spellEnd"/>
      <w:r>
        <w:t xml:space="preserve">, </w:t>
      </w:r>
      <w:proofErr w:type="spellStart"/>
      <w:r>
        <w:t>Rafgenduks</w:t>
      </w:r>
      <w:proofErr w:type="spellEnd"/>
      <w:r>
        <w:t xml:space="preserve"> oder </w:t>
      </w:r>
      <w:proofErr w:type="spellStart"/>
      <w:r>
        <w:t>Handgloves</w:t>
      </w:r>
      <w:proofErr w:type="spellEnd"/>
      <w:r>
        <w:t>, um Schriften zu testen. Manchmal Sätze, die alle Buchstaben des Alph</w:t>
      </w:r>
      <w:r>
        <w:t>a</w:t>
      </w:r>
      <w:r>
        <w:t>bets enthalten - man nennt diese Sätze »</w:t>
      </w:r>
      <w:proofErr w:type="spellStart"/>
      <w:r>
        <w:t>Pangrams</w:t>
      </w:r>
      <w:proofErr w:type="spellEnd"/>
      <w:r>
        <w:t xml:space="preserve">«. </w:t>
      </w:r>
      <w:proofErr w:type="spellStart"/>
      <w:r w:rsidRPr="004354A0">
        <w:rPr>
          <w:lang w:val="en-US"/>
        </w:rPr>
        <w:t>Sehr</w:t>
      </w:r>
      <w:proofErr w:type="spellEnd"/>
      <w:r w:rsidRPr="004354A0">
        <w:rPr>
          <w:lang w:val="en-US"/>
        </w:rPr>
        <w:t xml:space="preserve"> </w:t>
      </w:r>
      <w:proofErr w:type="spellStart"/>
      <w:r w:rsidRPr="004354A0">
        <w:rPr>
          <w:lang w:val="en-US"/>
        </w:rPr>
        <w:t>bekannt</w:t>
      </w:r>
      <w:proofErr w:type="spellEnd"/>
      <w:r w:rsidRPr="004354A0">
        <w:rPr>
          <w:lang w:val="en-US"/>
        </w:rPr>
        <w:t xml:space="preserve"> </w:t>
      </w:r>
      <w:proofErr w:type="spellStart"/>
      <w:r w:rsidRPr="004354A0">
        <w:rPr>
          <w:lang w:val="en-US"/>
        </w:rPr>
        <w:t>ist</w:t>
      </w:r>
      <w:proofErr w:type="spellEnd"/>
      <w:r w:rsidRPr="004354A0">
        <w:rPr>
          <w:lang w:val="en-US"/>
        </w:rPr>
        <w:t xml:space="preserve"> </w:t>
      </w:r>
      <w:proofErr w:type="spellStart"/>
      <w:r w:rsidRPr="004354A0">
        <w:rPr>
          <w:lang w:val="en-US"/>
        </w:rPr>
        <w:t>dieser</w:t>
      </w:r>
      <w:proofErr w:type="spellEnd"/>
      <w:r w:rsidRPr="004354A0">
        <w:rPr>
          <w:lang w:val="en-US"/>
        </w:rPr>
        <w:t xml:space="preserve">: The quick brown fox jumps over the lazy old dog. </w:t>
      </w:r>
      <w:r>
        <w:t xml:space="preserve">Oft werden in </w:t>
      </w:r>
      <w:proofErr w:type="spellStart"/>
      <w:r>
        <w:t>Typoblindtexte</w:t>
      </w:r>
      <w:proofErr w:type="spellEnd"/>
      <w:r>
        <w:t xml:space="preserve"> auch fremdspr</w:t>
      </w:r>
      <w:r>
        <w:t>a</w:t>
      </w:r>
      <w:r>
        <w:t xml:space="preserve">chige Satzteile eingebaut (AVAIL® </w:t>
      </w:r>
      <w:proofErr w:type="spellStart"/>
      <w:r>
        <w:t>and</w:t>
      </w:r>
      <w:proofErr w:type="spellEnd"/>
      <w:r>
        <w:t xml:space="preserve"> </w:t>
      </w:r>
      <w:proofErr w:type="spellStart"/>
      <w:r>
        <w:t>Wefox</w:t>
      </w:r>
      <w:proofErr w:type="spellEnd"/>
      <w:r>
        <w:t xml:space="preserve">™ </w:t>
      </w:r>
      <w:proofErr w:type="spellStart"/>
      <w:r>
        <w:t>are</w:t>
      </w:r>
      <w:proofErr w:type="spellEnd"/>
      <w:r>
        <w:t xml:space="preserve"> </w:t>
      </w:r>
      <w:proofErr w:type="spellStart"/>
      <w:r>
        <w:t>testing</w:t>
      </w:r>
      <w:proofErr w:type="spellEnd"/>
      <w:r>
        <w:t xml:space="preserve"> </w:t>
      </w:r>
      <w:proofErr w:type="spellStart"/>
      <w:r>
        <w:t>aussi</w:t>
      </w:r>
      <w:proofErr w:type="spellEnd"/>
      <w:r>
        <w:t xml:space="preserve"> la </w:t>
      </w:r>
      <w:proofErr w:type="spellStart"/>
      <w:r>
        <w:t>Kerning</w:t>
      </w:r>
      <w:proofErr w:type="spellEnd"/>
      <w:r>
        <w:t>), um die Wirkung in anderen Sprachen zu testen. In Lateinisch sieht zum Beispiel fast jede Schrift gut aus.</w:t>
      </w:r>
    </w:p>
    <w:p w:rsidR="00284FA6" w:rsidRDefault="004354A0">
      <w:pPr>
        <w:pStyle w:val="berschrift2"/>
      </w:pPr>
      <w:bookmarkStart w:id="20" w:name="_Toc506200993"/>
      <w:r>
        <w:lastRenderedPageBreak/>
        <w:t>Unterkapitel</w:t>
      </w:r>
      <w:r w:rsidR="00810C5E">
        <w:t xml:space="preserve"> 3</w:t>
      </w:r>
      <w:bookmarkEnd w:id="20"/>
    </w:p>
    <w:p w:rsidR="00284FA6" w:rsidRDefault="00485C43" w:rsidP="00BA2A53">
      <w:pPr>
        <w:spacing w:line="360" w:lineRule="exact"/>
      </w:pPr>
      <w:r>
        <w:t xml:space="preserve">Dies ist ein </w:t>
      </w:r>
      <w:proofErr w:type="spellStart"/>
      <w:r>
        <w:t>Typoblindtext</w:t>
      </w:r>
      <w:proofErr w:type="spellEnd"/>
      <w:r>
        <w:t xml:space="preserve">. An ihm kann man sehen, ob alle Buchstaben da sind und wie sie aussehen. Manchmal benutzt man Worte wie </w:t>
      </w:r>
      <w:proofErr w:type="spellStart"/>
      <w:r>
        <w:t>Hamburgefonts</w:t>
      </w:r>
      <w:proofErr w:type="spellEnd"/>
      <w:r>
        <w:t xml:space="preserve">, </w:t>
      </w:r>
      <w:proofErr w:type="spellStart"/>
      <w:r>
        <w:t>Rafgenduks</w:t>
      </w:r>
      <w:proofErr w:type="spellEnd"/>
      <w:r>
        <w:t xml:space="preserve"> oder </w:t>
      </w:r>
      <w:proofErr w:type="spellStart"/>
      <w:r>
        <w:t>Handgloves</w:t>
      </w:r>
      <w:proofErr w:type="spellEnd"/>
      <w:r>
        <w:t>, um Schriften zu testen. Manchmal Sätze, die alle Buchstaben des Alph</w:t>
      </w:r>
      <w:r>
        <w:t>a</w:t>
      </w:r>
      <w:r>
        <w:t>bets enthalten - man nennt diese Sätze »</w:t>
      </w:r>
      <w:proofErr w:type="spellStart"/>
      <w:r>
        <w:t>Pangrams</w:t>
      </w:r>
      <w:proofErr w:type="spellEnd"/>
      <w:r>
        <w:t xml:space="preserve">«. </w:t>
      </w:r>
      <w:proofErr w:type="spellStart"/>
      <w:r w:rsidRPr="004354A0">
        <w:rPr>
          <w:lang w:val="en-US"/>
        </w:rPr>
        <w:t>Sehr</w:t>
      </w:r>
      <w:proofErr w:type="spellEnd"/>
      <w:r w:rsidRPr="004354A0">
        <w:rPr>
          <w:lang w:val="en-US"/>
        </w:rPr>
        <w:t xml:space="preserve"> </w:t>
      </w:r>
      <w:proofErr w:type="spellStart"/>
      <w:r w:rsidRPr="004354A0">
        <w:rPr>
          <w:lang w:val="en-US"/>
        </w:rPr>
        <w:t>bekannt</w:t>
      </w:r>
      <w:proofErr w:type="spellEnd"/>
      <w:r w:rsidRPr="004354A0">
        <w:rPr>
          <w:lang w:val="en-US"/>
        </w:rPr>
        <w:t xml:space="preserve"> </w:t>
      </w:r>
      <w:proofErr w:type="spellStart"/>
      <w:r w:rsidRPr="004354A0">
        <w:rPr>
          <w:lang w:val="en-US"/>
        </w:rPr>
        <w:t>ist</w:t>
      </w:r>
      <w:proofErr w:type="spellEnd"/>
      <w:r w:rsidRPr="004354A0">
        <w:rPr>
          <w:lang w:val="en-US"/>
        </w:rPr>
        <w:t xml:space="preserve"> </w:t>
      </w:r>
      <w:proofErr w:type="spellStart"/>
      <w:r w:rsidRPr="004354A0">
        <w:rPr>
          <w:lang w:val="en-US"/>
        </w:rPr>
        <w:t>dieser</w:t>
      </w:r>
      <w:proofErr w:type="spellEnd"/>
      <w:r w:rsidRPr="004354A0">
        <w:rPr>
          <w:lang w:val="en-US"/>
        </w:rPr>
        <w:t xml:space="preserve">: The quick brown fox jumps over the lazy old dog. </w:t>
      </w:r>
      <w:r>
        <w:t xml:space="preserve">Oft werden in </w:t>
      </w:r>
      <w:proofErr w:type="spellStart"/>
      <w:r>
        <w:t>Typoblindtexte</w:t>
      </w:r>
      <w:proofErr w:type="spellEnd"/>
      <w:r>
        <w:t xml:space="preserve"> auch fremdspr</w:t>
      </w:r>
      <w:r>
        <w:t>a</w:t>
      </w:r>
      <w:r>
        <w:t xml:space="preserve">chige Satzteile eingebaut (AVAIL® </w:t>
      </w:r>
      <w:proofErr w:type="spellStart"/>
      <w:r>
        <w:t>and</w:t>
      </w:r>
      <w:proofErr w:type="spellEnd"/>
      <w:r>
        <w:t xml:space="preserve"> </w:t>
      </w:r>
      <w:proofErr w:type="spellStart"/>
      <w:r>
        <w:t>Wefox</w:t>
      </w:r>
      <w:proofErr w:type="spellEnd"/>
      <w:r>
        <w:t xml:space="preserve">™ </w:t>
      </w:r>
      <w:proofErr w:type="spellStart"/>
      <w:r>
        <w:t>are</w:t>
      </w:r>
      <w:proofErr w:type="spellEnd"/>
      <w:r>
        <w:t xml:space="preserve"> </w:t>
      </w:r>
      <w:proofErr w:type="spellStart"/>
      <w:r>
        <w:t>testing</w:t>
      </w:r>
      <w:proofErr w:type="spellEnd"/>
      <w:r>
        <w:t xml:space="preserve"> </w:t>
      </w:r>
      <w:proofErr w:type="spellStart"/>
      <w:r>
        <w:t>aussi</w:t>
      </w:r>
      <w:proofErr w:type="spellEnd"/>
      <w:r>
        <w:t xml:space="preserve"> la </w:t>
      </w:r>
      <w:proofErr w:type="spellStart"/>
      <w:r>
        <w:t>Kerning</w:t>
      </w:r>
      <w:proofErr w:type="spellEnd"/>
      <w:r>
        <w:t>), um die Wirkung in anderen Sprachen zu testen. In Lateinisch sieht zum Beispiel fast jede Schrift gut aus.</w:t>
      </w:r>
    </w:p>
    <w:p w:rsidR="00284FA6" w:rsidRDefault="00485C43">
      <w:pPr>
        <w:pStyle w:val="berschrift1"/>
      </w:pPr>
      <w:bookmarkStart w:id="21" w:name="_Toc506200994"/>
      <w:r>
        <w:lastRenderedPageBreak/>
        <w:t>Bilder und Tabellen</w:t>
      </w:r>
      <w:bookmarkEnd w:id="21"/>
    </w:p>
    <w:p w:rsidR="00284FA6" w:rsidRDefault="00810C5E" w:rsidP="00BA2A53">
      <w:pPr>
        <w:spacing w:line="360" w:lineRule="exact"/>
      </w:pPr>
      <w:r>
        <w:t xml:space="preserve">Bilder und Tabellen erleichtern häufig das Verständnis. </w:t>
      </w:r>
    </w:p>
    <w:p w:rsidR="00284FA6" w:rsidRDefault="00485C43">
      <w:pPr>
        <w:pStyle w:val="berschrift2"/>
      </w:pPr>
      <w:bookmarkStart w:id="22" w:name="_Toc506200995"/>
      <w:r>
        <w:t>Bilder</w:t>
      </w:r>
      <w:bookmarkEnd w:id="22"/>
    </w:p>
    <w:p w:rsidR="0062349A" w:rsidRDefault="0062349A" w:rsidP="00D67279">
      <w:pPr>
        <w:pStyle w:val="Abbildung"/>
        <w:jc w:val="both"/>
        <w:rPr>
          <w:noProof/>
        </w:rPr>
      </w:pPr>
      <w:r>
        <w:t>Als Leitfaden für gute Abbil</w:t>
      </w:r>
      <w:r w:rsidR="00B32B58">
        <w:t>d</w:t>
      </w:r>
      <w:r>
        <w:t>ungen gilt, dass sie so klein wie möglich sein sollte</w:t>
      </w:r>
      <w:r w:rsidR="005C4FAF">
        <w:t>n</w:t>
      </w:r>
      <w:r>
        <w:t>, wä</w:t>
      </w:r>
      <w:r>
        <w:t>h</w:t>
      </w:r>
      <w:r>
        <w:t xml:space="preserve">rend </w:t>
      </w:r>
      <w:r w:rsidR="00EF47EB">
        <w:t>alle wichtigen Informationen</w:t>
      </w:r>
      <w:r w:rsidR="00810C5E">
        <w:t xml:space="preserve"> trotzdem</w:t>
      </w:r>
      <w:r w:rsidR="00EF47EB">
        <w:t xml:space="preserve"> gut zu erkennen sind.</w:t>
      </w:r>
      <w:r>
        <w:t xml:space="preserve"> Die Schrift</w:t>
      </w:r>
      <w:r w:rsidR="00EF47EB">
        <w:t xml:space="preserve">größe in der Abbildung sollte etwa Textschriftgröße haben. </w:t>
      </w:r>
      <w:r w:rsidR="00D67279">
        <w:t xml:space="preserve">Es sollte auf jedes Bild verwiesen werden z.B. </w:t>
      </w:r>
      <w:r w:rsidR="001F112F">
        <w:fldChar w:fldCharType="begin"/>
      </w:r>
      <w:r w:rsidR="00D67279">
        <w:instrText xml:space="preserve"> REF _Ref491662273 \h </w:instrText>
      </w:r>
      <w:r w:rsidR="001F112F">
        <w:fldChar w:fldCharType="separate"/>
      </w:r>
      <w:r w:rsidR="00100B89">
        <w:t xml:space="preserve">Abbildung </w:t>
      </w:r>
      <w:r w:rsidR="00100B89">
        <w:rPr>
          <w:noProof/>
        </w:rPr>
        <w:t>1</w:t>
      </w:r>
      <w:r w:rsidR="001F112F">
        <w:fldChar w:fldCharType="end"/>
      </w:r>
      <w:r w:rsidR="005C4FAF">
        <w:t>,</w:t>
      </w:r>
      <w:r w:rsidR="00D67279">
        <w:t xml:space="preserve"> d.h. keine Abbildung sollte zusammenhanglos auftauchen. Zum besseren Verständnis sollte das Bild erst nach dem Verweis erscheinen.</w:t>
      </w:r>
    </w:p>
    <w:p w:rsidR="00897318" w:rsidRDefault="0062349A" w:rsidP="0062349A">
      <w:pPr>
        <w:pStyle w:val="Abbildung"/>
        <w:rPr>
          <w:noProof/>
        </w:rPr>
      </w:pPr>
      <w:r>
        <w:rPr>
          <w:noProof/>
        </w:rPr>
        <w:object w:dxaOrig="8479" w:dyaOrig="2582">
          <v:shape id="_x0000_i1033" type="#_x0000_t75" style="width:294.2pt;height:89.4pt" o:ole="" fillcolor="window">
            <v:imagedata r:id="rId20" o:title=""/>
          </v:shape>
          <o:OLEObject Type="Embed" ProgID="Word.Picture.8" ShapeID="_x0000_i1033" DrawAspect="Content" ObjectID="_1579942851" r:id="rId21"/>
        </w:object>
      </w:r>
    </w:p>
    <w:p w:rsidR="00897318" w:rsidRDefault="00897318" w:rsidP="00897318">
      <w:pPr>
        <w:pStyle w:val="Beschriftung"/>
      </w:pPr>
      <w:bookmarkStart w:id="23" w:name="_Ref491662273"/>
      <w:bookmarkStart w:id="24" w:name="_Ref491662218"/>
      <w:bookmarkStart w:id="25" w:name="_Toc505933074"/>
      <w:r>
        <w:t xml:space="preserve">Abbildung </w:t>
      </w:r>
      <w:fldSimple w:instr=" SEQ Abbildung \* ARABIC ">
        <w:r w:rsidR="00100B89">
          <w:rPr>
            <w:noProof/>
          </w:rPr>
          <w:t>1</w:t>
        </w:r>
      </w:fldSimple>
      <w:bookmarkEnd w:id="23"/>
      <w:r>
        <w:t xml:space="preserve">: </w:t>
      </w:r>
      <w:bookmarkEnd w:id="24"/>
      <w:r>
        <w:t>Verschiedene Schriftarten</w:t>
      </w:r>
      <w:bookmarkEnd w:id="25"/>
    </w:p>
    <w:p w:rsidR="00284FA6" w:rsidRDefault="00EF47EB" w:rsidP="00BA2A53">
      <w:pPr>
        <w:spacing w:line="360" w:lineRule="exact"/>
      </w:pPr>
      <w:r>
        <w:t>Abbildungen mit mehreren Teilbildern sollten mit a) un</w:t>
      </w:r>
      <w:r w:rsidR="00D67279">
        <w:t>d b) geteilt werden</w:t>
      </w:r>
      <w:r>
        <w:t>.</w:t>
      </w:r>
      <w:r w:rsidR="00D67279">
        <w:t xml:space="preserve"> Auf </w:t>
      </w:r>
      <w:r w:rsidR="001F112F">
        <w:fldChar w:fldCharType="begin"/>
      </w:r>
      <w:r w:rsidR="00D67279">
        <w:instrText xml:space="preserve"> REF _Ref505933028 \h </w:instrText>
      </w:r>
      <w:r w:rsidR="001F112F">
        <w:fldChar w:fldCharType="separate"/>
      </w:r>
      <w:r w:rsidR="00100B89">
        <w:t>Abbi</w:t>
      </w:r>
      <w:r w:rsidR="00100B89">
        <w:t>l</w:t>
      </w:r>
      <w:r w:rsidR="00100B89">
        <w:t xml:space="preserve">dung </w:t>
      </w:r>
      <w:r w:rsidR="00100B89">
        <w:rPr>
          <w:noProof/>
        </w:rPr>
        <w:t>2</w:t>
      </w:r>
      <w:r w:rsidR="001F112F">
        <w:fldChar w:fldCharType="end"/>
      </w:r>
      <w:r w:rsidR="00D67279">
        <w:t xml:space="preserve"> b) können Sie durch einen Querverweis verweisen.</w:t>
      </w:r>
    </w:p>
    <w:p w:rsidR="00EF47EB" w:rsidRDefault="00EF47EB" w:rsidP="00EF47EB">
      <w:pPr>
        <w:pStyle w:val="Abbildung"/>
      </w:pPr>
      <w:r>
        <w:t xml:space="preserve">a) </w:t>
      </w:r>
      <w:r w:rsidR="001F112F">
        <w:pict>
          <v:rect id="_x0000_s1071" style="width:109.5pt;height:81pt;mso-position-horizontal-relative:char;mso-position-vertical-relative:line">
            <w10:wrap type="none"/>
            <w10:anchorlock/>
          </v:rect>
        </w:pict>
      </w:r>
      <w:r>
        <w:t xml:space="preserve">                b)   </w:t>
      </w:r>
      <w:r w:rsidR="001F112F">
        <w:pict>
          <v:rect id="_x0000_s1070" style="width:109.5pt;height:81pt;mso-position-horizontal-relative:char;mso-position-vertical-relative:line">
            <w10:wrap type="none"/>
            <w10:anchorlock/>
          </v:rect>
        </w:pict>
      </w:r>
    </w:p>
    <w:p w:rsidR="00EF47EB" w:rsidRDefault="00EF47EB" w:rsidP="00EF47EB">
      <w:pPr>
        <w:pStyle w:val="Beschriftung"/>
        <w:jc w:val="left"/>
        <w:rPr>
          <w:noProof/>
        </w:rPr>
      </w:pPr>
      <w:bookmarkStart w:id="26" w:name="_Ref505933028"/>
      <w:bookmarkStart w:id="27" w:name="_Toc505933075"/>
      <w:r>
        <w:t xml:space="preserve">Abbildung </w:t>
      </w:r>
      <w:fldSimple w:instr=" SEQ Abbildung \* ARABIC ">
        <w:r w:rsidR="00100B89">
          <w:rPr>
            <w:noProof/>
          </w:rPr>
          <w:t>2</w:t>
        </w:r>
      </w:fldSimple>
      <w:bookmarkEnd w:id="26"/>
      <w:r>
        <w:t>: Zwei Beispiele. a) Linkes Bild. b) Rechtes Bild</w:t>
      </w:r>
      <w:bookmarkEnd w:id="27"/>
    </w:p>
    <w:p w:rsidR="00EF47EB" w:rsidRDefault="00EF47EB" w:rsidP="00BA2A53">
      <w:pPr>
        <w:spacing w:line="360" w:lineRule="exact"/>
      </w:pPr>
    </w:p>
    <w:p w:rsidR="00284FA6" w:rsidRDefault="00897318">
      <w:pPr>
        <w:pStyle w:val="berschrift2"/>
      </w:pPr>
      <w:bookmarkStart w:id="28" w:name="_Toc506200996"/>
      <w:r>
        <w:lastRenderedPageBreak/>
        <w:t>Tabellen</w:t>
      </w:r>
      <w:bookmarkEnd w:id="28"/>
    </w:p>
    <w:p w:rsidR="00D67279" w:rsidRDefault="005C4FAF" w:rsidP="00897318">
      <w:pPr>
        <w:pStyle w:val="Tabellenberschrift"/>
      </w:pPr>
      <w:bookmarkStart w:id="29" w:name="_Ref505932992"/>
      <w:bookmarkStart w:id="30" w:name="_Toc505933084"/>
      <w:r>
        <w:t>In</w:t>
      </w:r>
      <w:r w:rsidR="00D67279">
        <w:t xml:space="preserve"> </w:t>
      </w:r>
      <w:r w:rsidR="001F112F">
        <w:fldChar w:fldCharType="begin"/>
      </w:r>
      <w:r w:rsidR="00B15809">
        <w:instrText xml:space="preserve"> REF _Ref505950158 \h </w:instrText>
      </w:r>
      <w:r w:rsidR="001F112F">
        <w:fldChar w:fldCharType="separate"/>
      </w:r>
      <w:r w:rsidR="00B15809">
        <w:t xml:space="preserve">Tabelle </w:t>
      </w:r>
      <w:r w:rsidR="00B15809">
        <w:rPr>
          <w:noProof/>
        </w:rPr>
        <w:t>1</w:t>
      </w:r>
      <w:r w:rsidR="001F112F">
        <w:fldChar w:fldCharType="end"/>
      </w:r>
      <w:r w:rsidR="001F112F">
        <w:fldChar w:fldCharType="begin"/>
      </w:r>
      <w:r w:rsidR="0021018B">
        <w:instrText xml:space="preserve"> REF _Ref505932992 \h </w:instrText>
      </w:r>
      <w:r w:rsidR="001F112F">
        <w:fldChar w:fldCharType="end"/>
      </w:r>
      <w:r w:rsidR="00D67279">
        <w:t xml:space="preserve"> </w:t>
      </w:r>
      <w:r>
        <w:t xml:space="preserve">sind die Lagen der Beschriftung bei Abbildungen und Tabellen zu sehen.  </w:t>
      </w:r>
    </w:p>
    <w:p w:rsidR="00897318" w:rsidRDefault="00897318" w:rsidP="005E43B1">
      <w:pPr>
        <w:pStyle w:val="Tabellenberschrift"/>
        <w:spacing w:before="360"/>
      </w:pPr>
      <w:bookmarkStart w:id="31" w:name="_Ref505950158"/>
      <w:r>
        <w:t xml:space="preserve">Tabelle </w:t>
      </w:r>
      <w:fldSimple w:instr=" SEQ Tabelle \* ARABIC ">
        <w:r w:rsidR="00100B89">
          <w:rPr>
            <w:noProof/>
          </w:rPr>
          <w:t>1</w:t>
        </w:r>
      </w:fldSimple>
      <w:bookmarkEnd w:id="29"/>
      <w:bookmarkEnd w:id="31"/>
      <w:r>
        <w:t>: Unterschiede zwischen Abbildungen und Tabellen</w:t>
      </w:r>
      <w:bookmarkEnd w:id="30"/>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2482"/>
        <w:gridCol w:w="3543"/>
      </w:tblGrid>
      <w:tr w:rsidR="00897318" w:rsidTr="00075C68">
        <w:tc>
          <w:tcPr>
            <w:tcW w:w="1913" w:type="dxa"/>
          </w:tcPr>
          <w:p w:rsidR="00897318" w:rsidRDefault="00897318" w:rsidP="00BA2A53">
            <w:pPr>
              <w:spacing w:line="360" w:lineRule="exact"/>
              <w:rPr>
                <w:b/>
              </w:rPr>
            </w:pPr>
            <w:r>
              <w:rPr>
                <w:b/>
              </w:rPr>
              <w:t>Darstellung</w:t>
            </w:r>
            <w:r>
              <w:rPr>
                <w:b/>
              </w:rPr>
              <w:t>s</w:t>
            </w:r>
            <w:r>
              <w:rPr>
                <w:b/>
              </w:rPr>
              <w:t>form</w:t>
            </w:r>
          </w:p>
        </w:tc>
        <w:tc>
          <w:tcPr>
            <w:tcW w:w="2482" w:type="dxa"/>
          </w:tcPr>
          <w:p w:rsidR="00897318" w:rsidRDefault="00897318" w:rsidP="00BA2A53">
            <w:pPr>
              <w:spacing w:line="360" w:lineRule="exact"/>
              <w:rPr>
                <w:b/>
              </w:rPr>
            </w:pPr>
            <w:r>
              <w:rPr>
                <w:b/>
              </w:rPr>
              <w:t>Lage der Beschriftung</w:t>
            </w:r>
          </w:p>
        </w:tc>
        <w:tc>
          <w:tcPr>
            <w:tcW w:w="3543" w:type="dxa"/>
          </w:tcPr>
          <w:p w:rsidR="00897318" w:rsidRDefault="00897318" w:rsidP="00BA2A53">
            <w:pPr>
              <w:spacing w:line="360" w:lineRule="exact"/>
              <w:rPr>
                <w:b/>
              </w:rPr>
            </w:pPr>
            <w:r>
              <w:rPr>
                <w:b/>
              </w:rPr>
              <w:t>Formatvorlage für Beschriftung</w:t>
            </w:r>
          </w:p>
        </w:tc>
      </w:tr>
      <w:tr w:rsidR="00897318" w:rsidTr="00075C68">
        <w:tc>
          <w:tcPr>
            <w:tcW w:w="1913" w:type="dxa"/>
          </w:tcPr>
          <w:p w:rsidR="00897318" w:rsidRDefault="00897318" w:rsidP="00BA2A53">
            <w:pPr>
              <w:spacing w:line="360" w:lineRule="exact"/>
            </w:pPr>
            <w:r>
              <w:t>Abbildung</w:t>
            </w:r>
          </w:p>
        </w:tc>
        <w:tc>
          <w:tcPr>
            <w:tcW w:w="2482" w:type="dxa"/>
          </w:tcPr>
          <w:p w:rsidR="00897318" w:rsidRDefault="00897318" w:rsidP="00BA2A53">
            <w:pPr>
              <w:spacing w:line="360" w:lineRule="exact"/>
            </w:pPr>
            <w:r>
              <w:t>unterhalb</w:t>
            </w:r>
          </w:p>
        </w:tc>
        <w:tc>
          <w:tcPr>
            <w:tcW w:w="3543" w:type="dxa"/>
          </w:tcPr>
          <w:p w:rsidR="00897318" w:rsidRDefault="00897318" w:rsidP="00BA2A53">
            <w:pPr>
              <w:spacing w:line="360" w:lineRule="exact"/>
            </w:pPr>
            <w:r>
              <w:t>Beschriftung (automatisch)</w:t>
            </w:r>
          </w:p>
        </w:tc>
      </w:tr>
      <w:tr w:rsidR="00897318" w:rsidTr="00075C68">
        <w:tc>
          <w:tcPr>
            <w:tcW w:w="1913" w:type="dxa"/>
          </w:tcPr>
          <w:p w:rsidR="00897318" w:rsidRDefault="00897318" w:rsidP="00BA2A53">
            <w:pPr>
              <w:spacing w:line="360" w:lineRule="exact"/>
            </w:pPr>
            <w:r>
              <w:t>Tabelle</w:t>
            </w:r>
          </w:p>
        </w:tc>
        <w:tc>
          <w:tcPr>
            <w:tcW w:w="2482" w:type="dxa"/>
          </w:tcPr>
          <w:p w:rsidR="00897318" w:rsidRDefault="00897318" w:rsidP="00BA2A53">
            <w:pPr>
              <w:spacing w:line="360" w:lineRule="exact"/>
            </w:pPr>
            <w:r>
              <w:t>oberhalb</w:t>
            </w:r>
          </w:p>
        </w:tc>
        <w:tc>
          <w:tcPr>
            <w:tcW w:w="3543" w:type="dxa"/>
          </w:tcPr>
          <w:p w:rsidR="00897318" w:rsidRDefault="00897318" w:rsidP="00BA2A53">
            <w:pPr>
              <w:spacing w:line="360" w:lineRule="exact"/>
            </w:pPr>
            <w:r>
              <w:t>Tabellenüberschrift</w:t>
            </w:r>
          </w:p>
        </w:tc>
      </w:tr>
    </w:tbl>
    <w:p w:rsidR="00284FA6" w:rsidRPr="00EF47EB" w:rsidRDefault="00284FA6" w:rsidP="00BA2A53">
      <w:pPr>
        <w:spacing w:line="360" w:lineRule="exact"/>
      </w:pPr>
    </w:p>
    <w:p w:rsidR="00284FA6" w:rsidRDefault="00897318">
      <w:pPr>
        <w:pStyle w:val="berschrift1"/>
      </w:pPr>
      <w:bookmarkStart w:id="32" w:name="_Ref505933427"/>
      <w:bookmarkStart w:id="33" w:name="_Toc506200997"/>
      <w:r>
        <w:lastRenderedPageBreak/>
        <w:t>Gleichungen</w:t>
      </w:r>
      <w:bookmarkEnd w:id="32"/>
      <w:bookmarkEnd w:id="33"/>
    </w:p>
    <w:p w:rsidR="009B13D2" w:rsidRDefault="00B42F88" w:rsidP="00BA2A53">
      <w:pPr>
        <w:spacing w:line="360" w:lineRule="exact"/>
      </w:pPr>
      <w:r>
        <w:t>Folgende Beispiel</w:t>
      </w:r>
      <w:r w:rsidR="00E80C0C">
        <w:t>e</w:t>
      </w:r>
      <w:r>
        <w:t xml:space="preserve"> </w:t>
      </w:r>
      <w:r w:rsidR="00E80C0C">
        <w:t>aus</w:t>
      </w:r>
      <w:r>
        <w:t xml:space="preserve"> </w:t>
      </w:r>
      <w:proofErr w:type="spellStart"/>
      <w:r w:rsidRPr="00100B89">
        <w:rPr>
          <w:smallCaps/>
        </w:rPr>
        <w:t>Woernle</w:t>
      </w:r>
      <w:proofErr w:type="spellEnd"/>
      <w:r w:rsidRPr="00100B89">
        <w:rPr>
          <w:smallCaps/>
        </w:rPr>
        <w:t xml:space="preserve"> 2016</w:t>
      </w:r>
      <w:r>
        <w:t xml:space="preserve"> soll</w:t>
      </w:r>
      <w:r w:rsidR="00E80C0C">
        <w:t>en</w:t>
      </w:r>
      <w:r>
        <w:t xml:space="preserve"> einige Grundregeln der Einbindung von Gleichungen in einen wissenschaftlichen Text am Lehrstuhl Technische Mechanik, Universität Rostock aufzeigen</w:t>
      </w:r>
      <w:r w:rsidR="002E6593">
        <w:t xml:space="preserve">. </w:t>
      </w:r>
      <w:r w:rsidR="009B13D2">
        <w:t>Zur Erstellung einer Gleichung in Word ist das Pr</w:t>
      </w:r>
      <w:r w:rsidR="009B13D2">
        <w:t>o</w:t>
      </w:r>
      <w:r w:rsidR="009B13D2">
        <w:t>gramm "</w:t>
      </w:r>
      <w:proofErr w:type="spellStart"/>
      <w:r w:rsidR="009B13D2">
        <w:t>MathType</w:t>
      </w:r>
      <w:proofErr w:type="spellEnd"/>
      <w:r w:rsidR="009B13D2">
        <w:t xml:space="preserve">" empfehlenswert. Dieses wurde verwendet um die unten stehenden Gleichungen zu erstellen. </w:t>
      </w:r>
    </w:p>
    <w:p w:rsidR="00D72991" w:rsidRDefault="002E6593" w:rsidP="00250116">
      <w:pPr>
        <w:spacing w:line="360" w:lineRule="exact"/>
      </w:pPr>
      <w:r>
        <w:t>Als allgemeine Formatierungsregeln werden festgelegt.</w:t>
      </w:r>
    </w:p>
    <w:p w:rsidR="002E6593" w:rsidRDefault="002E6593" w:rsidP="00250116">
      <w:pPr>
        <w:pStyle w:val="Listenabsatz"/>
        <w:numPr>
          <w:ilvl w:val="0"/>
          <w:numId w:val="34"/>
        </w:numPr>
        <w:spacing w:line="360" w:lineRule="exact"/>
      </w:pPr>
      <w:r>
        <w:t xml:space="preserve">Skalare Variablen werden kursiv und nicht fett geschrieben, z.B. </w:t>
      </w:r>
      <w:r w:rsidR="00161E5B" w:rsidRPr="002E6593">
        <w:rPr>
          <w:position w:val="-10"/>
        </w:rPr>
        <w:object w:dxaOrig="400" w:dyaOrig="260">
          <v:shape id="_x0000_i1034" type="#_x0000_t75" style="width:19.85pt;height:12.4pt" o:ole="">
            <v:imagedata r:id="rId22" o:title=""/>
            <o:lock v:ext="edit" aspectratio="f"/>
          </v:shape>
          <o:OLEObject Type="Embed" ProgID="Equation.DSMT4" ShapeID="_x0000_i1034" DrawAspect="Content" ObjectID="_1579942852" r:id="rId23"/>
        </w:object>
      </w:r>
      <w:r w:rsidR="00161E5B">
        <w:t>,</w:t>
      </w:r>
      <w:r w:rsidR="00161E5B" w:rsidRPr="00161E5B">
        <w:rPr>
          <w:position w:val="-4"/>
        </w:rPr>
        <w:object w:dxaOrig="160" w:dyaOrig="240">
          <v:shape id="_x0000_i1035" type="#_x0000_t75" style="width:8.7pt;height:12.4pt" o:ole="">
            <v:imagedata r:id="rId24" o:title=""/>
            <o:lock v:ext="edit" aspectratio="f"/>
          </v:shape>
          <o:OLEObject Type="Embed" ProgID="Equation.DSMT4" ShapeID="_x0000_i1035" DrawAspect="Content" ObjectID="_1579942853" r:id="rId25"/>
        </w:object>
      </w:r>
    </w:p>
    <w:p w:rsidR="002E6593" w:rsidRDefault="002E6593" w:rsidP="00250116">
      <w:pPr>
        <w:pStyle w:val="Listenabsatz"/>
        <w:numPr>
          <w:ilvl w:val="0"/>
          <w:numId w:val="34"/>
        </w:numPr>
        <w:spacing w:line="360" w:lineRule="exact"/>
      </w:pPr>
      <w:r>
        <w:t xml:space="preserve">Vektoren werden kursiv und fett geschrieben und kleine Buchstaben als Namen verwendet, z.B. </w:t>
      </w:r>
      <w:r w:rsidRPr="002E6593">
        <w:rPr>
          <w:position w:val="-10"/>
        </w:rPr>
        <w:object w:dxaOrig="400" w:dyaOrig="360">
          <v:shape id="_x0000_i1036" type="#_x0000_t75" style="width:19.85pt;height:17.4pt" o:ole="">
            <v:imagedata r:id="rId26" o:title=""/>
            <o:lock v:ext="edit" aspectratio="f"/>
          </v:shape>
          <o:OLEObject Type="Embed" ProgID="Equation.DSMT4" ShapeID="_x0000_i1036" DrawAspect="Content" ObjectID="_1579942854" r:id="rId27"/>
        </w:object>
      </w:r>
      <w:r>
        <w:t xml:space="preserve">, </w:t>
      </w:r>
      <w:r w:rsidRPr="002E6593">
        <w:rPr>
          <w:position w:val="-10"/>
        </w:rPr>
        <w:object w:dxaOrig="440" w:dyaOrig="360">
          <v:shape id="_x0000_i1037" type="#_x0000_t75" style="width:22.35pt;height:17.4pt" o:ole="">
            <v:imagedata r:id="rId28" o:title=""/>
          </v:shape>
          <o:OLEObject Type="Embed" ProgID="Equation.DSMT4" ShapeID="_x0000_i1037" DrawAspect="Content" ObjectID="_1579942855" r:id="rId29"/>
        </w:object>
      </w:r>
      <w:r>
        <w:t>.</w:t>
      </w:r>
    </w:p>
    <w:p w:rsidR="002E6593" w:rsidRDefault="002E6593" w:rsidP="00250116">
      <w:pPr>
        <w:pStyle w:val="Listenabsatz"/>
        <w:numPr>
          <w:ilvl w:val="0"/>
          <w:numId w:val="34"/>
        </w:numPr>
        <w:spacing w:line="360" w:lineRule="exact"/>
      </w:pPr>
      <w:r>
        <w:t xml:space="preserve">Matrizen werden kursiv und fett geschrieben und Großbuchstaben als Namen verwendet. z.B. </w:t>
      </w:r>
      <w:r w:rsidRPr="002E6593">
        <w:rPr>
          <w:position w:val="-4"/>
        </w:rPr>
        <w:object w:dxaOrig="420" w:dyaOrig="300">
          <v:shape id="_x0000_i1038" type="#_x0000_t75" style="width:21.1pt;height:14.9pt" o:ole="">
            <v:imagedata r:id="rId30" o:title=""/>
          </v:shape>
          <o:OLEObject Type="Embed" ProgID="Equation.DSMT4" ShapeID="_x0000_i1038" DrawAspect="Content" ObjectID="_1579942856" r:id="rId31"/>
        </w:object>
      </w:r>
      <w:r>
        <w:t>.</w:t>
      </w:r>
    </w:p>
    <w:p w:rsidR="002E6593" w:rsidRDefault="002E6593" w:rsidP="00250116">
      <w:pPr>
        <w:pStyle w:val="Listenabsatz"/>
        <w:numPr>
          <w:ilvl w:val="0"/>
          <w:numId w:val="34"/>
        </w:numPr>
        <w:spacing w:line="360" w:lineRule="exact"/>
      </w:pPr>
      <w:r>
        <w:t>Operatoren werden nicht</w:t>
      </w:r>
      <w:r w:rsidR="000D78BA">
        <w:t xml:space="preserve"> </w:t>
      </w:r>
      <w:r>
        <w:t>kursiv</w:t>
      </w:r>
      <w:r w:rsidR="000D78BA">
        <w:t xml:space="preserve"> und nicht fett</w:t>
      </w:r>
      <w:r>
        <w:t xml:space="preserve"> geschrieben, z.B. </w:t>
      </w:r>
      <w:r w:rsidRPr="002E6593">
        <w:rPr>
          <w:position w:val="-18"/>
        </w:rPr>
        <w:object w:dxaOrig="780" w:dyaOrig="400">
          <v:shape id="_x0000_i1039" type="#_x0000_t75" style="width:40.95pt;height:19.85pt" o:ole="">
            <v:imagedata r:id="rId32" o:title=""/>
          </v:shape>
          <o:OLEObject Type="Embed" ProgID="Equation.DSMT4" ShapeID="_x0000_i1039" DrawAspect="Content" ObjectID="_1579942857" r:id="rId33"/>
        </w:object>
      </w:r>
      <w:r>
        <w:t>, tran</w:t>
      </w:r>
      <w:r>
        <w:t>s</w:t>
      </w:r>
      <w:r>
        <w:t xml:space="preserve">poniert </w:t>
      </w:r>
      <w:r w:rsidR="000D78BA" w:rsidRPr="000D78BA">
        <w:rPr>
          <w:position w:val="-20"/>
        </w:rPr>
        <w:object w:dxaOrig="2620" w:dyaOrig="560">
          <v:shape id="_x0000_i1040" type="#_x0000_t75" style="width:130.35pt;height:28.55pt" o:ole="">
            <v:imagedata r:id="rId34" o:title=""/>
            <o:lock v:ext="edit" aspectratio="f"/>
          </v:shape>
          <o:OLEObject Type="Embed" ProgID="Equation.DSMT4" ShapeID="_x0000_i1040" DrawAspect="Content" ObjectID="_1579942858" r:id="rId35"/>
        </w:object>
      </w:r>
    </w:p>
    <w:p w:rsidR="000D78BA" w:rsidRDefault="000D78BA" w:rsidP="00250116">
      <w:pPr>
        <w:pStyle w:val="Listenabsatz"/>
        <w:numPr>
          <w:ilvl w:val="0"/>
          <w:numId w:val="34"/>
        </w:numPr>
        <w:spacing w:line="360" w:lineRule="exact"/>
      </w:pPr>
      <w:r>
        <w:t>Eigennamen werden nicht kursiv und nicht fett</w:t>
      </w:r>
      <w:r w:rsidR="00E80C0C">
        <w:t xml:space="preserve"> geschrieben</w:t>
      </w:r>
      <w:r>
        <w:t xml:space="preserve">, z.B. </w:t>
      </w:r>
      <w:r w:rsidRPr="002E6593">
        <w:rPr>
          <w:position w:val="-10"/>
        </w:rPr>
        <w:object w:dxaOrig="400" w:dyaOrig="260">
          <v:shape id="_x0000_i1041" type="#_x0000_t75" style="width:19.85pt;height:12.4pt" o:ole="">
            <v:imagedata r:id="rId36" o:title=""/>
            <o:lock v:ext="edit" aspectratio="f"/>
          </v:shape>
          <o:OLEObject Type="Embed" ProgID="Equation.DSMT4" ShapeID="_x0000_i1041" DrawAspect="Content" ObjectID="_1579942859" r:id="rId37"/>
        </w:object>
      </w:r>
    </w:p>
    <w:p w:rsidR="00100B89" w:rsidRDefault="00100B89" w:rsidP="00BA2A53">
      <w:pPr>
        <w:spacing w:line="360" w:lineRule="exact"/>
      </w:pPr>
    </w:p>
    <w:p w:rsidR="00284FA6" w:rsidRPr="00491833" w:rsidRDefault="00E80C0C" w:rsidP="00E80C0C">
      <w:pPr>
        <w:spacing w:line="360" w:lineRule="exact"/>
      </w:pPr>
      <w:r>
        <w:t>"</w:t>
      </w:r>
      <w:r w:rsidR="00B42F88">
        <w:t>Betrachte</w:t>
      </w:r>
      <w:r w:rsidR="002D7610">
        <w:t>t</w:t>
      </w:r>
      <w:r w:rsidR="00B42F88">
        <w:t xml:space="preserve"> wird nun ein weiteres Koordinatensystem </w:t>
      </w:r>
      <w:r w:rsidR="00100B89" w:rsidRPr="00100B89">
        <w:rPr>
          <w:position w:val="-18"/>
        </w:rPr>
        <w:object w:dxaOrig="340" w:dyaOrig="400">
          <v:shape id="_x0000_i1042" type="#_x0000_t75" style="width:17.4pt;height:19.85pt" o:ole="">
            <v:imagedata r:id="rId38" o:title=""/>
          </v:shape>
          <o:OLEObject Type="Embed" ProgID="Equation.DSMT4" ShapeID="_x0000_i1042" DrawAspect="Content" ObjectID="_1579942860" r:id="rId39"/>
        </w:object>
      </w:r>
      <w:r w:rsidR="002D7610">
        <w:t xml:space="preserve">. Die Lage von </w:t>
      </w:r>
      <w:r w:rsidR="00100B89" w:rsidRPr="00100B89">
        <w:rPr>
          <w:position w:val="-18"/>
        </w:rPr>
        <w:object w:dxaOrig="340" w:dyaOrig="400">
          <v:shape id="_x0000_i1043" type="#_x0000_t75" style="width:17.4pt;height:19.85pt" o:ole="">
            <v:imagedata r:id="rId40" o:title=""/>
          </v:shape>
          <o:OLEObject Type="Embed" ProgID="Equation.DSMT4" ShapeID="_x0000_i1043" DrawAspect="Content" ObjectID="_1579942861" r:id="rId41"/>
        </w:object>
      </w:r>
      <w:r w:rsidR="002D7610">
        <w:t xml:space="preserve"> relativ zu </w:t>
      </w:r>
      <w:r w:rsidR="00100B89" w:rsidRPr="00100B89">
        <w:rPr>
          <w:position w:val="-18"/>
        </w:rPr>
        <w:object w:dxaOrig="340" w:dyaOrig="400">
          <v:shape id="_x0000_i1044" type="#_x0000_t75" style="width:17.4pt;height:19.85pt" o:ole="">
            <v:imagedata r:id="rId42" o:title=""/>
          </v:shape>
          <o:OLEObject Type="Embed" ProgID="Equation.DSMT4" ShapeID="_x0000_i1044" DrawAspect="Content" ObjectID="_1579942862" r:id="rId43"/>
        </w:object>
      </w:r>
      <w:r w:rsidR="002D7610">
        <w:t xml:space="preserve"> wird durch den zeitlich konstanten</w:t>
      </w:r>
      <w:r w:rsidR="00491833">
        <w:t xml:space="preserve"> </w:t>
      </w:r>
      <w:r w:rsidR="002D7610">
        <w:t xml:space="preserve">Koordinatenvektor </w:t>
      </w:r>
    </w:p>
    <w:p w:rsidR="00284FA6" w:rsidRDefault="00491833" w:rsidP="00250116">
      <w:pPr>
        <w:tabs>
          <w:tab w:val="left" w:pos="567"/>
          <w:tab w:val="right" w:pos="8364"/>
        </w:tabs>
        <w:jc w:val="left"/>
      </w:pPr>
      <w:bookmarkStart w:id="34" w:name="_Hlt492884388"/>
      <w:bookmarkEnd w:id="34"/>
      <w:r>
        <w:tab/>
      </w:r>
      <w:r w:rsidR="002854A2" w:rsidRPr="002D7610">
        <w:rPr>
          <w:position w:val="-56"/>
        </w:rPr>
        <w:object w:dxaOrig="1380" w:dyaOrig="1280">
          <v:shape id="_x0000_i1045" type="#_x0000_t75" style="width:68.3pt;height:63.3pt" o:ole="">
            <v:imagedata r:id="rId44" o:title=""/>
            <o:lock v:ext="edit" aspectratio="f"/>
          </v:shape>
          <o:OLEObject Type="Embed" ProgID="Equation.DSMT4" ShapeID="_x0000_i1045" DrawAspect="Content" ObjectID="_1579942863" r:id="rId45"/>
        </w:object>
      </w:r>
      <w:r>
        <w:tab/>
        <w:t>(</w:t>
      </w:r>
      <w:r w:rsidR="00E80C0C">
        <w:t>3</w:t>
      </w:r>
      <w:r w:rsidR="00AF79C6">
        <w:t>.</w:t>
      </w:r>
      <w:r w:rsidR="00E80C0C">
        <w:t>3</w:t>
      </w:r>
      <w:r>
        <w:t>)</w:t>
      </w:r>
    </w:p>
    <w:p w:rsidR="00491833" w:rsidRDefault="00100B89" w:rsidP="00E80C0C">
      <w:pPr>
        <w:spacing w:line="360" w:lineRule="exact"/>
      </w:pPr>
      <w:r>
        <w:t xml:space="preserve">des körperfesten Vektors </w:t>
      </w:r>
      <w:r w:rsidRPr="00100B89">
        <w:rPr>
          <w:position w:val="-10"/>
        </w:rPr>
        <w:object w:dxaOrig="320" w:dyaOrig="260">
          <v:shape id="_x0000_i1046" type="#_x0000_t75" style="width:16.15pt;height:12.4pt" o:ole="">
            <v:imagedata r:id="rId46" o:title=""/>
            <o:lock v:ext="edit" aspectratio="f"/>
          </v:shape>
          <o:OLEObject Type="Embed" ProgID="Equation.DSMT4" ShapeID="_x0000_i1046" DrawAspect="Content" ObjectID="_1579942864" r:id="rId47"/>
        </w:object>
      </w:r>
      <w:r>
        <w:t xml:space="preserve"> von </w:t>
      </w:r>
      <w:r w:rsidRPr="00100B89">
        <w:rPr>
          <w:position w:val="-18"/>
        </w:rPr>
        <w:object w:dxaOrig="340" w:dyaOrig="400">
          <v:shape id="_x0000_i1047" type="#_x0000_t75" style="width:17.4pt;height:19.85pt" o:ole="">
            <v:imagedata r:id="rId48" o:title=""/>
          </v:shape>
          <o:OLEObject Type="Embed" ProgID="Equation.DSMT4" ShapeID="_x0000_i1047" DrawAspect="Content" ObjectID="_1579942865" r:id="rId49"/>
        </w:object>
      </w:r>
      <w:r>
        <w:t xml:space="preserve"> nach </w:t>
      </w:r>
      <w:r w:rsidRPr="00100B89">
        <w:rPr>
          <w:position w:val="-18"/>
        </w:rPr>
        <w:object w:dxaOrig="360" w:dyaOrig="400">
          <v:shape id="_x0000_i1048" type="#_x0000_t75" style="width:18.6pt;height:19.85pt" o:ole="">
            <v:imagedata r:id="rId50" o:title=""/>
          </v:shape>
          <o:OLEObject Type="Embed" ProgID="Equation.DSMT4" ShapeID="_x0000_i1048" DrawAspect="Content" ObjectID="_1579942866" r:id="rId51"/>
        </w:object>
      </w:r>
      <w:r>
        <w:t xml:space="preserve"> im System </w:t>
      </w:r>
      <w:r w:rsidRPr="00100B89">
        <w:rPr>
          <w:position w:val="-18"/>
        </w:rPr>
        <w:object w:dxaOrig="340" w:dyaOrig="400">
          <v:shape id="_x0000_i1049" type="#_x0000_t75" style="width:17.4pt;height:19.85pt" o:ole="">
            <v:imagedata r:id="rId42" o:title=""/>
          </v:shape>
          <o:OLEObject Type="Embed" ProgID="Equation.DSMT4" ShapeID="_x0000_i1049" DrawAspect="Content" ObjectID="_1579942867" r:id="rId52"/>
        </w:object>
      </w:r>
      <w:r>
        <w:t xml:space="preserve"> beschrieben. Die Orie</w:t>
      </w:r>
      <w:r>
        <w:t>n</w:t>
      </w:r>
      <w:r>
        <w:t xml:space="preserve">tierung des Systems </w:t>
      </w:r>
      <w:r w:rsidR="002E6593" w:rsidRPr="00100B89">
        <w:rPr>
          <w:position w:val="-18"/>
        </w:rPr>
        <w:object w:dxaOrig="340" w:dyaOrig="400">
          <v:shape id="_x0000_i1050" type="#_x0000_t75" style="width:17.4pt;height:19.85pt" o:ole="">
            <v:imagedata r:id="rId53" o:title=""/>
          </v:shape>
          <o:OLEObject Type="Embed" ProgID="Equation.DSMT4" ShapeID="_x0000_i1050" DrawAspect="Content" ObjectID="_1579942868" r:id="rId54"/>
        </w:object>
      </w:r>
      <w:r>
        <w:t xml:space="preserve"> gegenüber </w:t>
      </w:r>
      <w:r w:rsidRPr="00100B89">
        <w:rPr>
          <w:position w:val="-18"/>
        </w:rPr>
        <w:object w:dxaOrig="340" w:dyaOrig="400">
          <v:shape id="_x0000_i1051" type="#_x0000_t75" style="width:17.4pt;height:19.85pt" o:ole="">
            <v:imagedata r:id="rId42" o:title=""/>
          </v:shape>
          <o:OLEObject Type="Embed" ProgID="Equation.DSMT4" ShapeID="_x0000_i1051" DrawAspect="Content" ObjectID="_1579942869" r:id="rId55"/>
        </w:object>
      </w:r>
      <w:r>
        <w:t xml:space="preserve"> beschreibt die zeitlich konstante Drehmatrix</w:t>
      </w:r>
    </w:p>
    <w:p w:rsidR="00491833" w:rsidRDefault="00491833" w:rsidP="00250116">
      <w:pPr>
        <w:tabs>
          <w:tab w:val="left" w:pos="567"/>
          <w:tab w:val="right" w:pos="8364"/>
        </w:tabs>
      </w:pPr>
      <w:r>
        <w:tab/>
      </w:r>
      <w:r w:rsidR="00100B89" w:rsidRPr="00100B89">
        <w:rPr>
          <w:position w:val="-20"/>
        </w:rPr>
        <w:object w:dxaOrig="2520" w:dyaOrig="520">
          <v:shape id="_x0000_i1052" type="#_x0000_t75" style="width:131.6pt;height:24.85pt" o:ole="">
            <v:imagedata r:id="rId56" o:title=""/>
          </v:shape>
          <o:OLEObject Type="Embed" ProgID="Equation.DSMT4" ShapeID="_x0000_i1052" DrawAspect="Content" ObjectID="_1579942870" r:id="rId57"/>
        </w:object>
      </w:r>
      <w:r w:rsidR="00100B89">
        <w:t>.</w:t>
      </w:r>
      <w:r w:rsidR="00100B89">
        <w:tab/>
      </w:r>
      <w:r>
        <w:t>(</w:t>
      </w:r>
      <w:r w:rsidR="00E80C0C">
        <w:t>3</w:t>
      </w:r>
      <w:r w:rsidR="00AF79C6">
        <w:t>.</w:t>
      </w:r>
      <w:r w:rsidR="00E80C0C">
        <w:t>4</w:t>
      </w:r>
      <w:r>
        <w:t>)</w:t>
      </w:r>
      <w:r w:rsidR="00E80C0C">
        <w:t>"</w:t>
      </w:r>
    </w:p>
    <w:p w:rsidR="00491833" w:rsidRDefault="00E80C0C" w:rsidP="00BA2A53">
      <w:pPr>
        <w:spacing w:line="360" w:lineRule="exact"/>
      </w:pPr>
      <w:r w:rsidRPr="00E80C0C">
        <w:t>aus</w:t>
      </w:r>
      <w:r w:rsidR="00D26007">
        <w:t xml:space="preserve"> </w:t>
      </w:r>
      <w:sdt>
        <w:sdtPr>
          <w:id w:val="8693300"/>
          <w:citation/>
        </w:sdtPr>
        <w:sdtContent>
          <w:fldSimple w:instr=" CITATION Woe16 \p 34-35 \l 1031  ">
            <w:r w:rsidR="00D26007">
              <w:rPr>
                <w:noProof/>
              </w:rPr>
              <w:t>(Woernle, 2016, S. 34-35)</w:t>
            </w:r>
          </w:fldSimple>
        </w:sdtContent>
      </w:sdt>
    </w:p>
    <w:p w:rsidR="00E80C0C" w:rsidRDefault="00E80C0C" w:rsidP="00BA2A53">
      <w:pPr>
        <w:spacing w:line="360" w:lineRule="exact"/>
      </w:pPr>
    </w:p>
    <w:p w:rsidR="009B13D2" w:rsidRDefault="00B42F88" w:rsidP="00BA2A53">
      <w:pPr>
        <w:spacing w:line="360" w:lineRule="exact"/>
      </w:pPr>
      <w:r>
        <w:t>Es ist empfehlenswert die Gleichungen fließend in einem Satz zu verarbeiten</w:t>
      </w:r>
      <w:r w:rsidR="005C4FAF">
        <w:t>, während ein Satz nicht mit einer Gleichung oder einem Formelzeichen beginnen sollte</w:t>
      </w:r>
      <w:r w:rsidR="00100B89">
        <w:t>.</w:t>
      </w:r>
      <w:r w:rsidR="002E6593">
        <w:t xml:space="preserve"> </w:t>
      </w:r>
      <w:r w:rsidR="00D72991">
        <w:t>Die Gle</w:t>
      </w:r>
      <w:r w:rsidR="00D72991">
        <w:t>i</w:t>
      </w:r>
      <w:r w:rsidR="00D72991">
        <w:t>chungsnummern sollten das Hauptkapitel und eine durchgehende Nummerierung en</w:t>
      </w:r>
      <w:r w:rsidR="00D72991">
        <w:t>t</w:t>
      </w:r>
      <w:r w:rsidR="00D72991">
        <w:t xml:space="preserve">halten. </w:t>
      </w:r>
    </w:p>
    <w:p w:rsidR="00D67279" w:rsidRDefault="00D72991" w:rsidP="00E80C0C">
      <w:pPr>
        <w:spacing w:line="360" w:lineRule="exact"/>
      </w:pPr>
      <w:r>
        <w:t>Verwiesen wird auf eine Gleichung nur durch (</w:t>
      </w:r>
      <w:proofErr w:type="spellStart"/>
      <w:r>
        <w:t>Kap.Nr</w:t>
      </w:r>
      <w:proofErr w:type="spellEnd"/>
      <w:r>
        <w:t xml:space="preserve">) z.B. </w:t>
      </w:r>
      <w:r w:rsidR="00E80C0C">
        <w:tab/>
      </w:r>
      <w:r>
        <w:t>Mit (</w:t>
      </w:r>
      <w:r w:rsidR="00E80C0C">
        <w:t>3</w:t>
      </w:r>
      <w:r>
        <w:t>.</w:t>
      </w:r>
      <w:r w:rsidR="00E80C0C">
        <w:t>3</w:t>
      </w:r>
      <w:r>
        <w:t>) und (</w:t>
      </w:r>
      <w:r w:rsidR="00E80C0C">
        <w:t>3</w:t>
      </w:r>
      <w:r>
        <w:t>.</w:t>
      </w:r>
      <w:r w:rsidR="00E80C0C">
        <w:t>4</w:t>
      </w:r>
      <w:r>
        <w:t xml:space="preserve">) kann man nun etwas ausrechnen. </w:t>
      </w:r>
    </w:p>
    <w:p w:rsidR="002E6593" w:rsidRDefault="002E6593" w:rsidP="00BA2A53">
      <w:pPr>
        <w:tabs>
          <w:tab w:val="center" w:pos="4111"/>
          <w:tab w:val="right" w:pos="8364"/>
        </w:tabs>
        <w:spacing w:line="360" w:lineRule="exact"/>
      </w:pPr>
    </w:p>
    <w:p w:rsidR="00D72991" w:rsidRDefault="00D72991" w:rsidP="00BA2A53">
      <w:pPr>
        <w:tabs>
          <w:tab w:val="center" w:pos="4111"/>
          <w:tab w:val="right" w:pos="8364"/>
        </w:tabs>
        <w:spacing w:line="360" w:lineRule="exact"/>
      </w:pPr>
      <w:r>
        <w:t>Kleine Formel</w:t>
      </w:r>
      <w:r w:rsidR="009B13D2">
        <w:t>n</w:t>
      </w:r>
      <w:r>
        <w:t xml:space="preserve">, welche keine Nummer bekommen sollen, </w:t>
      </w:r>
      <w:r w:rsidR="009B13D2">
        <w:t>erscheinen direkt</w:t>
      </w:r>
      <w:r>
        <w:t xml:space="preserve"> im Flie</w:t>
      </w:r>
      <w:r>
        <w:t>ß</w:t>
      </w:r>
      <w:r w:rsidR="009B13D2">
        <w:t>text</w:t>
      </w:r>
      <w:r>
        <w:t>, z.B.</w:t>
      </w:r>
    </w:p>
    <w:p w:rsidR="00E80C0C" w:rsidRDefault="00E80C0C" w:rsidP="00BA2A53">
      <w:pPr>
        <w:tabs>
          <w:tab w:val="center" w:pos="4111"/>
          <w:tab w:val="right" w:pos="8364"/>
        </w:tabs>
        <w:spacing w:line="360" w:lineRule="exact"/>
      </w:pPr>
    </w:p>
    <w:p w:rsidR="00D72991" w:rsidRDefault="00E80C0C" w:rsidP="00E80C0C">
      <w:pPr>
        <w:tabs>
          <w:tab w:val="center" w:pos="4111"/>
          <w:tab w:val="right" w:pos="8364"/>
        </w:tabs>
        <w:spacing w:line="360" w:lineRule="exact"/>
      </w:pPr>
      <w:r>
        <w:t>"</w:t>
      </w:r>
      <w:r w:rsidR="002E6593">
        <w:t xml:space="preserve">Im System </w:t>
      </w:r>
      <w:r w:rsidR="002E6593" w:rsidRPr="00100B89">
        <w:rPr>
          <w:position w:val="-18"/>
        </w:rPr>
        <w:object w:dxaOrig="360" w:dyaOrig="400">
          <v:shape id="_x0000_i1053" type="#_x0000_t75" style="width:18.6pt;height:19.85pt" o:ole="">
            <v:imagedata r:id="rId58" o:title=""/>
          </v:shape>
          <o:OLEObject Type="Embed" ProgID="Equation.DSMT4" ShapeID="_x0000_i1053" DrawAspect="Content" ObjectID="_1579942871" r:id="rId59"/>
        </w:object>
      </w:r>
      <w:r w:rsidR="002E6593">
        <w:t xml:space="preserve"> lautet diese Vektorgleichung </w:t>
      </w:r>
      <w:r w:rsidR="002E6593" w:rsidRPr="002E6593">
        <w:rPr>
          <w:position w:val="-18"/>
        </w:rPr>
        <w:object w:dxaOrig="2640" w:dyaOrig="440">
          <v:shape id="_x0000_i1054" type="#_x0000_t75" style="width:131.6pt;height:21.1pt" o:ole="">
            <v:imagedata r:id="rId60" o:title=""/>
            <o:lock v:ext="edit" aspectratio="f"/>
          </v:shape>
          <o:OLEObject Type="Embed" ProgID="Equation.DSMT4" ShapeID="_x0000_i1054" DrawAspect="Content" ObjectID="_1579942872" r:id="rId61"/>
        </w:object>
      </w:r>
      <w:r w:rsidR="002E6593">
        <w:t xml:space="preserve">. Der zeitlich veränderliche </w:t>
      </w:r>
      <w:r w:rsidR="00ED0ED8">
        <w:t>[</w:t>
      </w:r>
      <w:r w:rsidR="002E6593">
        <w:t>...</w:t>
      </w:r>
      <w:r w:rsidR="00ED0ED8">
        <w:t>]</w:t>
      </w:r>
      <w:r>
        <w:t>"</w:t>
      </w:r>
    </w:p>
    <w:p w:rsidR="00E80C0C" w:rsidRDefault="00E80C0C" w:rsidP="00E80C0C">
      <w:pPr>
        <w:spacing w:line="360" w:lineRule="exact"/>
      </w:pPr>
      <w:r w:rsidRPr="00E80C0C">
        <w:t>aus</w:t>
      </w:r>
      <w:r w:rsidR="00D26007">
        <w:t xml:space="preserve"> </w:t>
      </w:r>
      <w:sdt>
        <w:sdtPr>
          <w:id w:val="8693301"/>
          <w:citation/>
        </w:sdtPr>
        <w:sdtContent>
          <w:fldSimple w:instr=" CITATION Woe16 \p 35 \l 1031  ">
            <w:r w:rsidR="00D26007">
              <w:rPr>
                <w:noProof/>
              </w:rPr>
              <w:t>(Woernle, 2016, S. 35)</w:t>
            </w:r>
          </w:fldSimple>
        </w:sdtContent>
      </w:sdt>
    </w:p>
    <w:p w:rsidR="00161E5B" w:rsidRDefault="00161E5B" w:rsidP="00BA2A53">
      <w:pPr>
        <w:tabs>
          <w:tab w:val="center" w:pos="4111"/>
          <w:tab w:val="right" w:pos="8364"/>
        </w:tabs>
        <w:spacing w:line="360" w:lineRule="exact"/>
      </w:pPr>
    </w:p>
    <w:p w:rsidR="00D72991" w:rsidRDefault="00ED0ED8" w:rsidP="00BA2A53">
      <w:pPr>
        <w:tabs>
          <w:tab w:val="center" w:pos="4111"/>
          <w:tab w:val="right" w:pos="8364"/>
        </w:tabs>
        <w:spacing w:line="360" w:lineRule="exact"/>
      </w:pPr>
      <w:r>
        <w:t xml:space="preserve">Zusammenhänge, die wichtig für das Verständnis einer Gleichung sind, sollten vor der Gleichung erläutert werden. </w:t>
      </w:r>
      <w:r w:rsidR="00161E5B">
        <w:t>Jede Variable, die in einer Gleichung erscheint</w:t>
      </w:r>
      <w:r>
        <w:t>,</w:t>
      </w:r>
      <w:r w:rsidR="00161E5B">
        <w:t xml:space="preserve"> sollte</w:t>
      </w:r>
      <w:r w:rsidR="009B13D2">
        <w:t xml:space="preserve"> vo</w:t>
      </w:r>
      <w:r w:rsidR="009B13D2">
        <w:t>r</w:t>
      </w:r>
      <w:r w:rsidR="009B13D2">
        <w:t>zugsweise</w:t>
      </w:r>
      <w:r w:rsidR="00161E5B">
        <w:t xml:space="preserve"> vorher oder </w:t>
      </w:r>
      <w:r w:rsidR="009B13D2">
        <w:t xml:space="preserve">alternativ </w:t>
      </w:r>
      <w:r w:rsidR="00161E5B">
        <w:t>direkt im Anschluss beschrieben werden, z.B. in der Art und Weise</w:t>
      </w:r>
    </w:p>
    <w:p w:rsidR="00E80C0C" w:rsidRDefault="00E80C0C" w:rsidP="00BA2A53">
      <w:pPr>
        <w:tabs>
          <w:tab w:val="center" w:pos="4111"/>
          <w:tab w:val="right" w:pos="8364"/>
        </w:tabs>
        <w:spacing w:line="360" w:lineRule="exact"/>
      </w:pPr>
    </w:p>
    <w:p w:rsidR="002E6593" w:rsidRDefault="00E80C0C" w:rsidP="00E80C0C">
      <w:pPr>
        <w:tabs>
          <w:tab w:val="center" w:pos="4111"/>
          <w:tab w:val="right" w:pos="8364"/>
        </w:tabs>
        <w:spacing w:line="360" w:lineRule="exact"/>
      </w:pPr>
      <w:r>
        <w:t>"</w:t>
      </w:r>
      <w:r w:rsidR="00161E5B">
        <w:t xml:space="preserve">Zu einem Zeitpunkt </w:t>
      </w:r>
      <w:r w:rsidR="00161E5B" w:rsidRPr="00161E5B">
        <w:rPr>
          <w:position w:val="-4"/>
        </w:rPr>
        <w:object w:dxaOrig="160" w:dyaOrig="240">
          <v:shape id="_x0000_i1055" type="#_x0000_t75" style="width:8.7pt;height:12.4pt" o:ole="">
            <v:imagedata r:id="rId62" o:title=""/>
            <o:lock v:ext="edit" aspectratio="f"/>
          </v:shape>
          <o:OLEObject Type="Embed" ProgID="Equation.DSMT4" ShapeID="_x0000_i1055" DrawAspect="Content" ObjectID="_1579942873" r:id="rId63"/>
        </w:object>
      </w:r>
      <w:r w:rsidR="00161E5B">
        <w:t xml:space="preserve">seien die Drehwinkel </w:t>
      </w:r>
      <w:r w:rsidR="00161E5B" w:rsidRPr="00161E5B">
        <w:rPr>
          <w:position w:val="-18"/>
        </w:rPr>
        <w:object w:dxaOrig="600" w:dyaOrig="400">
          <v:shape id="_x0000_i1056" type="#_x0000_t75" style="width:29.8pt;height:19.85pt" o:ole="">
            <v:imagedata r:id="rId64" o:title=""/>
            <o:lock v:ext="edit" aspectratio="f"/>
          </v:shape>
          <o:OLEObject Type="Embed" ProgID="Equation.DSMT4" ShapeID="_x0000_i1056" DrawAspect="Content" ObjectID="_1579942874" r:id="rId65"/>
        </w:object>
      </w:r>
      <w:r w:rsidR="00161E5B">
        <w:t xml:space="preserve">, die Winkelgeschwindigkeiten </w:t>
      </w:r>
      <w:r w:rsidR="00161E5B" w:rsidRPr="00161E5B">
        <w:rPr>
          <w:position w:val="-18"/>
        </w:rPr>
        <w:object w:dxaOrig="600" w:dyaOrig="460">
          <v:shape id="_x0000_i1057" type="#_x0000_t75" style="width:29.8pt;height:22.35pt" o:ole="">
            <v:imagedata r:id="rId66" o:title=""/>
            <o:lock v:ext="edit" aspectratio="f"/>
          </v:shape>
          <o:OLEObject Type="Embed" ProgID="Equation.DSMT4" ShapeID="_x0000_i1057" DrawAspect="Content" ObjectID="_1579942875" r:id="rId67"/>
        </w:object>
      </w:r>
      <w:r w:rsidR="00161E5B">
        <w:t xml:space="preserve"> und die Winkelbeschleunigungen </w:t>
      </w:r>
      <w:r w:rsidR="00161E5B" w:rsidRPr="00161E5B">
        <w:rPr>
          <w:position w:val="-18"/>
        </w:rPr>
        <w:object w:dxaOrig="600" w:dyaOrig="460">
          <v:shape id="_x0000_i1058" type="#_x0000_t75" style="width:29.8pt;height:22.35pt" o:ole="">
            <v:imagedata r:id="rId68" o:title=""/>
            <o:lock v:ext="edit" aspectratio="f"/>
          </v:shape>
          <o:OLEObject Type="Embed" ProgID="Equation.DSMT4" ShapeID="_x0000_i1058" DrawAspect="Content" ObjectID="_1579942876" r:id="rId69"/>
        </w:object>
      </w:r>
      <w:r w:rsidR="00161E5B">
        <w:t xml:space="preserve"> gegeben.</w:t>
      </w:r>
      <w:r w:rsidR="00ED0ED8">
        <w:t xml:space="preserve"> [...]</w:t>
      </w:r>
    </w:p>
    <w:p w:rsidR="00ED0ED8" w:rsidRDefault="00ED0ED8" w:rsidP="00250116">
      <w:pPr>
        <w:tabs>
          <w:tab w:val="left" w:pos="567"/>
          <w:tab w:val="right" w:pos="8364"/>
        </w:tabs>
      </w:pPr>
      <w:r>
        <w:tab/>
      </w:r>
      <w:r w:rsidRPr="00ED0ED8">
        <w:rPr>
          <w:position w:val="-60"/>
        </w:rPr>
        <w:object w:dxaOrig="4900" w:dyaOrig="1320">
          <v:shape id="_x0000_i1059" type="#_x0000_t75" style="width:255.7pt;height:64.55pt" o:ole="">
            <v:imagedata r:id="rId70" o:title=""/>
          </v:shape>
          <o:OLEObject Type="Embed" ProgID="Equation.DSMT4" ShapeID="_x0000_i1059" DrawAspect="Content" ObjectID="_1579942877" r:id="rId71"/>
        </w:object>
      </w:r>
      <w:r>
        <w:t>, [...]</w:t>
      </w:r>
      <w:r>
        <w:tab/>
        <w:t>(</w:t>
      </w:r>
      <w:r w:rsidR="00E80C0C">
        <w:t>3</w:t>
      </w:r>
      <w:r>
        <w:t>.</w:t>
      </w:r>
      <w:r w:rsidR="00E80C0C">
        <w:t>64</w:t>
      </w:r>
      <w:r>
        <w:t>)</w:t>
      </w:r>
      <w:r w:rsidR="00250116">
        <w:t>"</w:t>
      </w:r>
    </w:p>
    <w:p w:rsidR="00161E5B" w:rsidRDefault="00E80C0C" w:rsidP="00BA2A53">
      <w:pPr>
        <w:tabs>
          <w:tab w:val="center" w:pos="4111"/>
          <w:tab w:val="right" w:pos="8364"/>
        </w:tabs>
        <w:spacing w:line="360" w:lineRule="exact"/>
      </w:pPr>
      <w:r w:rsidRPr="00E80C0C">
        <w:t>aus</w:t>
      </w:r>
      <w:r w:rsidR="00D26007">
        <w:t xml:space="preserve"> </w:t>
      </w:r>
      <w:sdt>
        <w:sdtPr>
          <w:id w:val="8693302"/>
          <w:citation/>
        </w:sdtPr>
        <w:sdtContent>
          <w:fldSimple w:instr=" CITATION Woe16 \p 49 \l 1031  ">
            <w:r w:rsidR="00D26007">
              <w:rPr>
                <w:noProof/>
              </w:rPr>
              <w:t>(Woernle, 2016, S. 49)</w:t>
            </w:r>
          </w:fldSimple>
        </w:sdtContent>
      </w:sdt>
      <w:r>
        <w:rPr>
          <w:smallCaps/>
        </w:rPr>
        <w:t xml:space="preserve"> </w:t>
      </w:r>
    </w:p>
    <w:p w:rsidR="00E12467" w:rsidRDefault="00E12467" w:rsidP="00BA2A53">
      <w:pPr>
        <w:tabs>
          <w:tab w:val="center" w:pos="4111"/>
          <w:tab w:val="right" w:pos="8364"/>
        </w:tabs>
        <w:spacing w:line="360" w:lineRule="exact"/>
      </w:pPr>
    </w:p>
    <w:p w:rsidR="00284FA6" w:rsidRDefault="00284FA6">
      <w:pPr>
        <w:pStyle w:val="berschrift1"/>
      </w:pPr>
      <w:bookmarkStart w:id="35" w:name="_Toc506200998"/>
      <w:r>
        <w:lastRenderedPageBreak/>
        <w:t>Zusammenfassung und Ausblick</w:t>
      </w:r>
      <w:bookmarkEnd w:id="35"/>
    </w:p>
    <w:p w:rsidR="006E72AD" w:rsidRDefault="006E72AD" w:rsidP="00BA2A53">
      <w:pPr>
        <w:spacing w:line="360" w:lineRule="exact"/>
      </w:pPr>
      <w:r>
        <w:t xml:space="preserve">Dies ist ein </w:t>
      </w:r>
      <w:proofErr w:type="spellStart"/>
      <w:r>
        <w:t>Typoblindtext</w:t>
      </w:r>
      <w:proofErr w:type="spellEnd"/>
      <w:r>
        <w:t xml:space="preserve">. An ihm kann man sehen, ob alle Buchstaben da sind und wie sie aussehen. Manchmal benutzt man Worte wie </w:t>
      </w:r>
      <w:proofErr w:type="spellStart"/>
      <w:r>
        <w:t>Hamburgefonts</w:t>
      </w:r>
      <w:proofErr w:type="spellEnd"/>
      <w:r>
        <w:t xml:space="preserve">, </w:t>
      </w:r>
      <w:proofErr w:type="spellStart"/>
      <w:r>
        <w:t>Rafgenduks</w:t>
      </w:r>
      <w:proofErr w:type="spellEnd"/>
      <w:r>
        <w:t xml:space="preserve"> oder </w:t>
      </w:r>
      <w:proofErr w:type="spellStart"/>
      <w:r>
        <w:t>Handgloves</w:t>
      </w:r>
      <w:proofErr w:type="spellEnd"/>
      <w:r>
        <w:t>, um Schriften zu testen. Manchmal Sätze, die alle Buchstaben des Alph</w:t>
      </w:r>
      <w:r>
        <w:t>a</w:t>
      </w:r>
      <w:r>
        <w:t>bets enthalten - man nennt diese Sätze »</w:t>
      </w:r>
      <w:proofErr w:type="spellStart"/>
      <w:r>
        <w:t>Pangrams</w:t>
      </w:r>
      <w:proofErr w:type="spellEnd"/>
      <w:r>
        <w:t xml:space="preserve">«. </w:t>
      </w:r>
      <w:proofErr w:type="spellStart"/>
      <w:r w:rsidRPr="006E72AD">
        <w:rPr>
          <w:lang w:val="en-US"/>
        </w:rPr>
        <w:t>Sehr</w:t>
      </w:r>
      <w:proofErr w:type="spellEnd"/>
      <w:r w:rsidRPr="006E72AD">
        <w:rPr>
          <w:lang w:val="en-US"/>
        </w:rPr>
        <w:t xml:space="preserve"> </w:t>
      </w:r>
      <w:proofErr w:type="spellStart"/>
      <w:r w:rsidRPr="006E72AD">
        <w:rPr>
          <w:lang w:val="en-US"/>
        </w:rPr>
        <w:t>bekannt</w:t>
      </w:r>
      <w:proofErr w:type="spellEnd"/>
      <w:r w:rsidRPr="006E72AD">
        <w:rPr>
          <w:lang w:val="en-US"/>
        </w:rPr>
        <w:t xml:space="preserve"> </w:t>
      </w:r>
      <w:proofErr w:type="spellStart"/>
      <w:r w:rsidRPr="006E72AD">
        <w:rPr>
          <w:lang w:val="en-US"/>
        </w:rPr>
        <w:t>ist</w:t>
      </w:r>
      <w:proofErr w:type="spellEnd"/>
      <w:r w:rsidRPr="006E72AD">
        <w:rPr>
          <w:lang w:val="en-US"/>
        </w:rPr>
        <w:t xml:space="preserve"> </w:t>
      </w:r>
      <w:proofErr w:type="spellStart"/>
      <w:r w:rsidRPr="006E72AD">
        <w:rPr>
          <w:lang w:val="en-US"/>
        </w:rPr>
        <w:t>dieser</w:t>
      </w:r>
      <w:proofErr w:type="spellEnd"/>
      <w:r w:rsidRPr="006E72AD">
        <w:rPr>
          <w:lang w:val="en-US"/>
        </w:rPr>
        <w:t xml:space="preserve">: The quick brown fox jumps over the lazy old dog. </w:t>
      </w:r>
      <w:r>
        <w:t xml:space="preserve">Oft werden in </w:t>
      </w:r>
      <w:proofErr w:type="spellStart"/>
      <w:r>
        <w:t>Typoblindtexte</w:t>
      </w:r>
      <w:proofErr w:type="spellEnd"/>
      <w:r>
        <w:t xml:space="preserve"> auch fremdspr</w:t>
      </w:r>
      <w:r>
        <w:t>a</w:t>
      </w:r>
      <w:r>
        <w:t xml:space="preserve">chige Satzteile eingebaut (AVAIL® </w:t>
      </w:r>
      <w:proofErr w:type="spellStart"/>
      <w:r>
        <w:t>and</w:t>
      </w:r>
      <w:proofErr w:type="spellEnd"/>
      <w:r>
        <w:t xml:space="preserve"> </w:t>
      </w:r>
      <w:proofErr w:type="spellStart"/>
      <w:r>
        <w:t>Wefox</w:t>
      </w:r>
      <w:proofErr w:type="spellEnd"/>
      <w:r>
        <w:t xml:space="preserve">™ </w:t>
      </w:r>
      <w:proofErr w:type="spellStart"/>
      <w:r>
        <w:t>are</w:t>
      </w:r>
      <w:proofErr w:type="spellEnd"/>
      <w:r>
        <w:t xml:space="preserve"> </w:t>
      </w:r>
      <w:proofErr w:type="spellStart"/>
      <w:r>
        <w:t>testing</w:t>
      </w:r>
      <w:proofErr w:type="spellEnd"/>
      <w:r>
        <w:t xml:space="preserve"> </w:t>
      </w:r>
      <w:proofErr w:type="spellStart"/>
      <w:r>
        <w:t>aussi</w:t>
      </w:r>
      <w:proofErr w:type="spellEnd"/>
      <w:r>
        <w:t xml:space="preserve"> la </w:t>
      </w:r>
      <w:proofErr w:type="spellStart"/>
      <w:r>
        <w:t>Kerning</w:t>
      </w:r>
      <w:proofErr w:type="spellEnd"/>
      <w:r>
        <w:t xml:space="preserve">), um die Wirkung in anderen Sprachen zu testen. </w:t>
      </w:r>
    </w:p>
    <w:p w:rsidR="006E72AD" w:rsidRDefault="006E72AD" w:rsidP="00BA2A53">
      <w:pPr>
        <w:spacing w:line="360" w:lineRule="exact"/>
      </w:pPr>
      <w:r>
        <w:t xml:space="preserve">In Lateinisch sieht zum Beispiel fast jede Schrift gut aus. </w:t>
      </w:r>
      <w:proofErr w:type="spellStart"/>
      <w:r>
        <w:t>Quod</w:t>
      </w:r>
      <w:proofErr w:type="spellEnd"/>
      <w:r>
        <w:t xml:space="preserve"> </w:t>
      </w:r>
      <w:proofErr w:type="spellStart"/>
      <w:r>
        <w:t>erat</w:t>
      </w:r>
      <w:proofErr w:type="spellEnd"/>
      <w:r>
        <w:t xml:space="preserve"> </w:t>
      </w:r>
      <w:proofErr w:type="spellStart"/>
      <w:r>
        <w:t>demonstrandum</w:t>
      </w:r>
      <w:proofErr w:type="spellEnd"/>
      <w:r>
        <w:t xml:space="preserve">. Seit 1975 fehlen in den meisten Testtexten die Zahlen, weswegen nach </w:t>
      </w:r>
      <w:proofErr w:type="spellStart"/>
      <w:r>
        <w:t>TypoGb</w:t>
      </w:r>
      <w:proofErr w:type="spellEnd"/>
      <w:r>
        <w:t xml:space="preserve">. 204 § ab dem Jahr 2034 Zahlen in 86 der Texte zur Pflicht werden. Nichteinhaltung wird mit bis zu 245 € oder 368 $ bestraft. Genauso wichtig in sind mittlerweile auch </w:t>
      </w:r>
      <w:proofErr w:type="spellStart"/>
      <w:r>
        <w:t>Âçcèñtë</w:t>
      </w:r>
      <w:proofErr w:type="spellEnd"/>
      <w:r>
        <w:t xml:space="preserve">, die in neueren Schriften aber fast immer enthalten sind. </w:t>
      </w:r>
    </w:p>
    <w:p w:rsidR="00284FA6" w:rsidRDefault="006E72AD" w:rsidP="00BA2A53">
      <w:pPr>
        <w:spacing w:line="360" w:lineRule="exact"/>
      </w:pPr>
      <w:r>
        <w:t xml:space="preserve">Ein wichtiges aber schwierig zu integrierendes Feld sind </w:t>
      </w:r>
      <w:proofErr w:type="spellStart"/>
      <w:r>
        <w:t>OpenType</w:t>
      </w:r>
      <w:proofErr w:type="spellEnd"/>
      <w:r>
        <w:t xml:space="preserve">-Funktionalitäten. Je nach Software und Voreinstellungen können eingebaute </w:t>
      </w:r>
      <w:r w:rsidRPr="00262680">
        <w:rPr>
          <w:smallCaps/>
        </w:rPr>
        <w:t>Kapitälchen</w:t>
      </w:r>
      <w:r>
        <w:t xml:space="preserve">, </w:t>
      </w:r>
      <w:proofErr w:type="spellStart"/>
      <w:r>
        <w:t>Kerning</w:t>
      </w:r>
      <w:proofErr w:type="spellEnd"/>
      <w:r>
        <w:t xml:space="preserve"> oder Ligaturen (sehr pfiffig) nicht richtig dargestellt </w:t>
      </w:r>
      <w:proofErr w:type="spellStart"/>
      <w:r>
        <w:t>werden.Dies</w:t>
      </w:r>
      <w:proofErr w:type="spellEnd"/>
      <w:r>
        <w:t xml:space="preserve"> ist ein </w:t>
      </w:r>
      <w:proofErr w:type="spellStart"/>
      <w:r>
        <w:t>Typoblindtext</w:t>
      </w:r>
      <w:proofErr w:type="spellEnd"/>
      <w:r>
        <w:t>. An ihm kann man sehen, ob alle Buchstaben da sind und wie sie aussehen. Manchmal b</w:t>
      </w:r>
      <w:r>
        <w:t>e</w:t>
      </w:r>
      <w:r>
        <w:t xml:space="preserve">nutzt man Worte wie </w:t>
      </w:r>
      <w:proofErr w:type="spellStart"/>
      <w:r>
        <w:t>Hamburgefonts</w:t>
      </w:r>
      <w:proofErr w:type="spellEnd"/>
      <w:r>
        <w:t xml:space="preserve">, </w:t>
      </w:r>
      <w:proofErr w:type="spellStart"/>
      <w:r>
        <w:t>Rafgenduks</w:t>
      </w:r>
      <w:proofErr w:type="spellEnd"/>
    </w:p>
    <w:p w:rsidR="00284FA6" w:rsidRDefault="00284FA6">
      <w:pPr>
        <w:pStyle w:val="berschrift1"/>
        <w:numPr>
          <w:ilvl w:val="0"/>
          <w:numId w:val="0"/>
        </w:numPr>
      </w:pPr>
      <w:bookmarkStart w:id="36" w:name="_Ref491742270"/>
      <w:bookmarkStart w:id="37" w:name="_Ref491742277"/>
      <w:bookmarkStart w:id="38" w:name="_Toc506200999"/>
      <w:r>
        <w:lastRenderedPageBreak/>
        <w:t xml:space="preserve">Anhang A: </w:t>
      </w:r>
      <w:bookmarkEnd w:id="36"/>
      <w:bookmarkEnd w:id="37"/>
      <w:r w:rsidR="005B33C5">
        <w:t>Mathematische Herleitungen</w:t>
      </w:r>
      <w:bookmarkEnd w:id="38"/>
    </w:p>
    <w:p w:rsidR="00284FA6" w:rsidRPr="00266821" w:rsidRDefault="002A6E67" w:rsidP="00BA2A53">
      <w:pPr>
        <w:spacing w:line="360" w:lineRule="exact"/>
      </w:pPr>
      <w:r>
        <w:t xml:space="preserve">In einen Anhang sollten </w:t>
      </w:r>
      <w:r w:rsidR="00FC20FC">
        <w:t xml:space="preserve">jene </w:t>
      </w:r>
      <w:r>
        <w:t xml:space="preserve">Herleitungen stehen, die einen Lesefluss stark behindern, d.h. vom </w:t>
      </w:r>
      <w:r w:rsidR="000F5A52">
        <w:t>gedanklichen Leitfaden</w:t>
      </w:r>
      <w:r>
        <w:t xml:space="preserve"> </w:t>
      </w:r>
      <w:r w:rsidR="00FC20FC">
        <w:t>sehr</w:t>
      </w:r>
      <w:r>
        <w:t xml:space="preserve"> abweichen. </w:t>
      </w:r>
      <w:r w:rsidR="00FC20FC">
        <w:t xml:space="preserve">Auch für den Anhang gilt, dass nur </w:t>
      </w:r>
      <w:r>
        <w:t>die</w:t>
      </w:r>
      <w:r w:rsidR="00897318">
        <w:t xml:space="preserve"> </w:t>
      </w:r>
      <w:r w:rsidR="00FC20FC">
        <w:t>Herleitungen beschrieben werden sollten, die not</w:t>
      </w:r>
      <w:r>
        <w:t>wendig sind um einen Zusamme</w:t>
      </w:r>
      <w:r>
        <w:t>n</w:t>
      </w:r>
      <w:r>
        <w:t xml:space="preserve">hang vollständig </w:t>
      </w:r>
      <w:r w:rsidR="00FC20FC">
        <w:t>zu erläutern.</w:t>
      </w:r>
      <w:r>
        <w:t xml:space="preserve"> </w:t>
      </w:r>
    </w:p>
    <w:p w:rsidR="00284FA6" w:rsidRDefault="00284FA6">
      <w:pPr>
        <w:pStyle w:val="berschrift2"/>
        <w:numPr>
          <w:ilvl w:val="0"/>
          <w:numId w:val="0"/>
        </w:numPr>
      </w:pPr>
      <w:bookmarkStart w:id="39" w:name="_Toc506201000"/>
      <w:r>
        <w:t xml:space="preserve">A.1 </w:t>
      </w:r>
      <w:r w:rsidR="005B33C5">
        <w:t>Kreuzprodukt</w:t>
      </w:r>
      <w:bookmarkEnd w:id="39"/>
    </w:p>
    <w:p w:rsidR="00284FA6" w:rsidRDefault="00FC20FC" w:rsidP="00BA2A53">
      <w:pPr>
        <w:spacing w:line="360" w:lineRule="exact"/>
      </w:pPr>
      <w:proofErr w:type="spellStart"/>
      <w:r>
        <w:t>Herleitung</w:t>
      </w:r>
      <w:proofErr w:type="spellEnd"/>
      <w:r>
        <w:t xml:space="preserve"> 1</w:t>
      </w:r>
      <w:r w:rsidR="00897318">
        <w:t>.</w:t>
      </w:r>
    </w:p>
    <w:p w:rsidR="00284FA6" w:rsidRDefault="00284FA6">
      <w:pPr>
        <w:pStyle w:val="berschrift2"/>
        <w:numPr>
          <w:ilvl w:val="0"/>
          <w:numId w:val="0"/>
        </w:numPr>
      </w:pPr>
      <w:bookmarkStart w:id="40" w:name="_Toc506201001"/>
      <w:r>
        <w:t xml:space="preserve">A.2 </w:t>
      </w:r>
      <w:proofErr w:type="spellStart"/>
      <w:r w:rsidR="005B33C5">
        <w:t>Skalarprodukt</w:t>
      </w:r>
      <w:bookmarkEnd w:id="40"/>
      <w:proofErr w:type="spellEnd"/>
    </w:p>
    <w:p w:rsidR="00284FA6" w:rsidRDefault="00FC20FC" w:rsidP="00BA2A53">
      <w:pPr>
        <w:spacing w:line="360" w:lineRule="exact"/>
      </w:pPr>
      <w:proofErr w:type="spellStart"/>
      <w:r>
        <w:t>Herleitung</w:t>
      </w:r>
      <w:proofErr w:type="spellEnd"/>
      <w:r>
        <w:t xml:space="preserve"> 2</w:t>
      </w:r>
      <w:r w:rsidR="00897318">
        <w:t>.</w:t>
      </w:r>
    </w:p>
    <w:p w:rsidR="00284FA6" w:rsidRDefault="00284FA6">
      <w:pPr>
        <w:pStyle w:val="berschrift1"/>
        <w:numPr>
          <w:ilvl w:val="0"/>
          <w:numId w:val="0"/>
        </w:numPr>
      </w:pPr>
      <w:bookmarkStart w:id="41" w:name="_Toc506201002"/>
      <w:r>
        <w:lastRenderedPageBreak/>
        <w:t xml:space="preserve">Anhang B: </w:t>
      </w:r>
      <w:r w:rsidR="005B33C5">
        <w:t>Quelltexte</w:t>
      </w:r>
      <w:bookmarkEnd w:id="41"/>
    </w:p>
    <w:p w:rsidR="002A6E67" w:rsidRDefault="002A6E67" w:rsidP="00BA2A53">
      <w:pPr>
        <w:spacing w:line="360" w:lineRule="exact"/>
      </w:pPr>
      <w:r>
        <w:t>In einen Anhang sollten die Quelltexte stehen, die notwendig für die wissenschaftliche Arbeit</w:t>
      </w:r>
      <w:r w:rsidR="00FC20FC">
        <w:t>,</w:t>
      </w:r>
      <w:r>
        <w:t xml:space="preserve"> aber zu lang für die eigentliche Arbeit sind. Kürzere Quelltexte, die zum Ve</w:t>
      </w:r>
      <w:r>
        <w:t>r</w:t>
      </w:r>
      <w:r>
        <w:t>ständnis des Textes notwendig sind, sollten nicht im Anhang stehen. Häufiges Blättern erschwert das Lesen.</w:t>
      </w:r>
    </w:p>
    <w:p w:rsidR="005E43B1" w:rsidRDefault="005B33C5" w:rsidP="00BA2A53">
      <w:pPr>
        <w:spacing w:line="360" w:lineRule="exact"/>
      </w:pPr>
      <w:r>
        <w:t xml:space="preserve">Quelltexte sollten eine eigene </w:t>
      </w:r>
      <w:r w:rsidR="005E43B1">
        <w:t>Darstellungsform (</w:t>
      </w:r>
      <w:r w:rsidR="001F112F">
        <w:fldChar w:fldCharType="begin"/>
      </w:r>
      <w:r w:rsidR="002A6E67">
        <w:instrText xml:space="preserve"> REF _Ref505952812 \h </w:instrText>
      </w:r>
      <w:r w:rsidR="001F112F">
        <w:fldChar w:fldCharType="separate"/>
      </w:r>
      <w:r w:rsidR="002A6E67" w:rsidRPr="002A6E67">
        <w:t xml:space="preserve">Skript </w:t>
      </w:r>
      <w:r w:rsidR="002A6E67" w:rsidRPr="002A6E67">
        <w:rPr>
          <w:noProof/>
        </w:rPr>
        <w:t>1</w:t>
      </w:r>
      <w:r w:rsidR="001F112F">
        <w:fldChar w:fldCharType="end"/>
      </w:r>
      <w:r w:rsidR="005E43B1">
        <w:t xml:space="preserve">) besitzen und in der Schriftart Courier New </w:t>
      </w:r>
      <w:r w:rsidR="002A6E67">
        <w:t>formatiert sein.</w:t>
      </w:r>
      <w:r w:rsidR="005E43B1">
        <w:t xml:space="preserve"> </w:t>
      </w:r>
    </w:p>
    <w:p w:rsidR="005E43B1" w:rsidRPr="00160144" w:rsidRDefault="005E43B1" w:rsidP="00BA2A53">
      <w:pPr>
        <w:spacing w:before="360" w:line="360" w:lineRule="exact"/>
        <w:rPr>
          <w:lang w:val="en-US"/>
        </w:rPr>
      </w:pPr>
      <w:bookmarkStart w:id="42" w:name="_Ref505952812"/>
      <w:bookmarkStart w:id="43" w:name="_Toc505952633"/>
      <w:proofErr w:type="spellStart"/>
      <w:r w:rsidRPr="00160144">
        <w:rPr>
          <w:lang w:val="en-US"/>
        </w:rPr>
        <w:t>Skript</w:t>
      </w:r>
      <w:proofErr w:type="spellEnd"/>
      <w:r w:rsidRPr="00160144">
        <w:rPr>
          <w:lang w:val="en-US"/>
        </w:rPr>
        <w:t xml:space="preserve"> </w:t>
      </w:r>
      <w:r w:rsidR="001F112F">
        <w:fldChar w:fldCharType="begin"/>
      </w:r>
      <w:r w:rsidRPr="00160144">
        <w:rPr>
          <w:lang w:val="en-US"/>
        </w:rPr>
        <w:instrText xml:space="preserve"> SEQ Skript \* ARABIC </w:instrText>
      </w:r>
      <w:r w:rsidR="001F112F">
        <w:fldChar w:fldCharType="separate"/>
      </w:r>
      <w:r w:rsidRPr="00160144">
        <w:rPr>
          <w:noProof/>
          <w:lang w:val="en-US"/>
        </w:rPr>
        <w:t>1</w:t>
      </w:r>
      <w:r w:rsidR="001F112F">
        <w:fldChar w:fldCharType="end"/>
      </w:r>
      <w:bookmarkEnd w:id="42"/>
      <w:r w:rsidR="00160144" w:rsidRPr="00160144">
        <w:rPr>
          <w:lang w:val="en-US"/>
        </w:rPr>
        <w:t xml:space="preserve"> Fortran-</w:t>
      </w:r>
      <w:proofErr w:type="spellStart"/>
      <w:r w:rsidR="00160144" w:rsidRPr="00160144">
        <w:rPr>
          <w:lang w:val="en-US"/>
        </w:rPr>
        <w:t>Quelltext</w:t>
      </w:r>
      <w:proofErr w:type="spellEnd"/>
      <w:r w:rsidR="00160144" w:rsidRPr="00160144">
        <w:rPr>
          <w:lang w:val="en-US"/>
        </w:rPr>
        <w:t xml:space="preserve"> "Hello World"</w:t>
      </w:r>
      <w:bookmarkEnd w:id="43"/>
    </w:p>
    <w:p w:rsidR="005E43B1" w:rsidRDefault="001F112F" w:rsidP="00BA2A53">
      <w:pPr>
        <w:spacing w:before="0" w:line="360" w:lineRule="exact"/>
      </w:pPr>
      <w:r>
        <w:pict>
          <v:shape id="_x0000_s1043" type="#_x0000_t202" style="width:244.5pt;height:63.9pt;mso-position-horizontal-relative:char;mso-position-vertical-relative:line">
            <v:textbox>
              <w:txbxContent>
                <w:p w:rsidR="00F62F44" w:rsidRPr="005E43B1" w:rsidRDefault="00F62F44" w:rsidP="005E43B1">
                  <w:pPr>
                    <w:spacing w:before="0"/>
                    <w:rPr>
                      <w:rFonts w:ascii="Courier New" w:hAnsi="Courier New" w:cs="Courier New"/>
                      <w:lang w:val="en-US"/>
                    </w:rPr>
                  </w:pPr>
                  <w:r w:rsidRPr="005E43B1">
                    <w:rPr>
                      <w:rFonts w:ascii="Courier New" w:hAnsi="Courier New" w:cs="Courier New"/>
                      <w:lang w:val="en-US"/>
                    </w:rPr>
                    <w:t>program hello</w:t>
                  </w:r>
                </w:p>
                <w:p w:rsidR="00F62F44" w:rsidRPr="005E43B1" w:rsidRDefault="00F62F44" w:rsidP="005E43B1">
                  <w:pPr>
                    <w:spacing w:before="0"/>
                    <w:rPr>
                      <w:rFonts w:ascii="Courier New" w:hAnsi="Courier New" w:cs="Courier New"/>
                      <w:lang w:val="en-US"/>
                    </w:rPr>
                  </w:pPr>
                  <w:r w:rsidRPr="005E43B1">
                    <w:rPr>
                      <w:rFonts w:ascii="Courier New" w:hAnsi="Courier New" w:cs="Courier New"/>
                      <w:lang w:val="en-US"/>
                    </w:rPr>
                    <w:tab/>
                    <w:t>print *, "Hello World!"</w:t>
                  </w:r>
                </w:p>
                <w:p w:rsidR="00F62F44" w:rsidRPr="005E43B1" w:rsidRDefault="00F62F44" w:rsidP="005E43B1">
                  <w:pPr>
                    <w:spacing w:before="0"/>
                    <w:rPr>
                      <w:rFonts w:ascii="Courier New" w:hAnsi="Courier New" w:cs="Courier New"/>
                    </w:rPr>
                  </w:pPr>
                  <w:r w:rsidRPr="005E43B1">
                    <w:rPr>
                      <w:rFonts w:ascii="Courier New" w:hAnsi="Courier New" w:cs="Courier New"/>
                    </w:rPr>
                    <w:t xml:space="preserve">end </w:t>
                  </w:r>
                  <w:proofErr w:type="spellStart"/>
                  <w:r w:rsidRPr="005E43B1">
                    <w:rPr>
                      <w:rFonts w:ascii="Courier New" w:hAnsi="Courier New" w:cs="Courier New"/>
                    </w:rPr>
                    <w:t>program</w:t>
                  </w:r>
                  <w:proofErr w:type="spellEnd"/>
                  <w:r w:rsidRPr="005E43B1">
                    <w:rPr>
                      <w:rFonts w:ascii="Courier New" w:hAnsi="Courier New" w:cs="Courier New"/>
                    </w:rPr>
                    <w:t xml:space="preserve"> </w:t>
                  </w:r>
                  <w:proofErr w:type="spellStart"/>
                  <w:r w:rsidRPr="005E43B1">
                    <w:rPr>
                      <w:rFonts w:ascii="Courier New" w:hAnsi="Courier New" w:cs="Courier New"/>
                    </w:rPr>
                    <w:t>hello</w:t>
                  </w:r>
                  <w:proofErr w:type="spellEnd"/>
                </w:p>
                <w:p w:rsidR="00F62F44" w:rsidRDefault="00F62F44" w:rsidP="005E43B1">
                  <w:pPr>
                    <w:spacing w:before="0"/>
                  </w:pPr>
                </w:p>
              </w:txbxContent>
            </v:textbox>
            <w10:wrap type="none"/>
            <w10:anchorlock/>
          </v:shape>
        </w:pict>
      </w:r>
    </w:p>
    <w:p w:rsidR="00284FA6" w:rsidRDefault="00284FA6" w:rsidP="00BA2A53">
      <w:pPr>
        <w:spacing w:line="360" w:lineRule="exact"/>
      </w:pPr>
    </w:p>
    <w:p w:rsidR="002A6E67" w:rsidRDefault="002A6E67" w:rsidP="00BA2A53">
      <w:pPr>
        <w:spacing w:line="360" w:lineRule="exact"/>
      </w:pPr>
    </w:p>
    <w:p w:rsidR="005E43B1" w:rsidRDefault="005E43B1" w:rsidP="00BA2A53">
      <w:pPr>
        <w:spacing w:line="360" w:lineRule="exact"/>
      </w:pPr>
    </w:p>
    <w:sdt>
      <w:sdtPr>
        <w:rPr>
          <w:rFonts w:ascii="Times New Roman" w:hAnsi="Times New Roman"/>
          <w:b w:val="0"/>
          <w:kern w:val="0"/>
          <w:sz w:val="24"/>
        </w:rPr>
        <w:id w:val="8693172"/>
        <w:docPartObj>
          <w:docPartGallery w:val="Bibliographies"/>
          <w:docPartUnique/>
        </w:docPartObj>
      </w:sdtPr>
      <w:sdtContent>
        <w:bookmarkStart w:id="44" w:name="_Toc506201003" w:displacedByCustomXml="prev"/>
        <w:p w:rsidR="000E64E4" w:rsidRDefault="000E64E4" w:rsidP="007A7B59">
          <w:pPr>
            <w:pStyle w:val="berschrift1"/>
            <w:numPr>
              <w:ilvl w:val="0"/>
              <w:numId w:val="0"/>
            </w:numPr>
          </w:pPr>
          <w:r>
            <w:t>Literaturverzeichnis</w:t>
          </w:r>
          <w:bookmarkEnd w:id="44"/>
        </w:p>
        <w:sdt>
          <w:sdtPr>
            <w:id w:val="111145805"/>
            <w:bibliography/>
          </w:sdtPr>
          <w:sdtContent>
            <w:p w:rsidR="00D26007" w:rsidRDefault="001F112F" w:rsidP="00D26007">
              <w:pPr>
                <w:pStyle w:val="Literaturverzeichnis"/>
                <w:rPr>
                  <w:noProof/>
                </w:rPr>
              </w:pPr>
              <w:r>
                <w:fldChar w:fldCharType="begin"/>
              </w:r>
              <w:r w:rsidR="000E64E4">
                <w:instrText xml:space="preserve"> BIBLIOGRAPHY </w:instrText>
              </w:r>
              <w:r>
                <w:fldChar w:fldCharType="separate"/>
              </w:r>
              <w:r w:rsidR="00D26007">
                <w:rPr>
                  <w:noProof/>
                </w:rPr>
                <w:t xml:space="preserve">Esselborn-Krumbiegel, H. (2017). </w:t>
              </w:r>
              <w:r w:rsidR="00D26007">
                <w:rPr>
                  <w:i/>
                  <w:iCs/>
                  <w:noProof/>
                </w:rPr>
                <w:t>Richtig wissenschaftlich schreiben: Wissenschaftssprache in Regeln und Übungen.</w:t>
              </w:r>
              <w:r w:rsidR="00D26007">
                <w:rPr>
                  <w:noProof/>
                </w:rPr>
                <w:t xml:space="preserve"> Paderborn: Verlag Ferdinand Schöningh.</w:t>
              </w:r>
            </w:p>
            <w:p w:rsidR="00D26007" w:rsidRDefault="00D26007" w:rsidP="00D26007">
              <w:pPr>
                <w:pStyle w:val="Literaturverzeichnis"/>
                <w:rPr>
                  <w:noProof/>
                </w:rPr>
              </w:pPr>
              <w:r>
                <w:rPr>
                  <w:noProof/>
                </w:rPr>
                <w:t xml:space="preserve">Ravens, T. (2004). </w:t>
              </w:r>
              <w:r>
                <w:rPr>
                  <w:i/>
                  <w:iCs/>
                  <w:noProof/>
                </w:rPr>
                <w:t>Wissenschaftlich mit Word arbeiten.</w:t>
              </w:r>
              <w:r>
                <w:rPr>
                  <w:noProof/>
                </w:rPr>
                <w:t xml:space="preserve"> München: Pearson Studium.</w:t>
              </w:r>
            </w:p>
            <w:p w:rsidR="00D26007" w:rsidRDefault="00D26007" w:rsidP="00D26007">
              <w:pPr>
                <w:pStyle w:val="Literaturverzeichnis"/>
                <w:rPr>
                  <w:noProof/>
                </w:rPr>
              </w:pPr>
              <w:r>
                <w:rPr>
                  <w:noProof/>
                </w:rPr>
                <w:t xml:space="preserve">Seebauer, D. (2018). </w:t>
              </w:r>
              <w:r>
                <w:rPr>
                  <w:i/>
                  <w:iCs/>
                  <w:noProof/>
                </w:rPr>
                <w:t>skriptex - Facharbeiten Verzeichnis</w:t>
              </w:r>
              <w:r>
                <w:rPr>
                  <w:noProof/>
                </w:rPr>
                <w:t>. Abgerufen am 09. Februar 2018 von https://www.skriptex.de/facharbeit/einleitung/</w:t>
              </w:r>
            </w:p>
            <w:p w:rsidR="00D26007" w:rsidRDefault="00D26007" w:rsidP="00D26007">
              <w:pPr>
                <w:pStyle w:val="Literaturverzeichnis"/>
                <w:rPr>
                  <w:noProof/>
                </w:rPr>
              </w:pPr>
              <w:r>
                <w:rPr>
                  <w:noProof/>
                </w:rPr>
                <w:t xml:space="preserve">Thuls, G. O. (2015). </w:t>
              </w:r>
              <w:r>
                <w:rPr>
                  <w:i/>
                  <w:iCs/>
                  <w:noProof/>
                </w:rPr>
                <w:t>Wissenschaftliche Arbeiten schreiben mit Microsoft Office Word 2016, 2013, 2010, 2007: Das umfassende Praxis-Handbuch.</w:t>
              </w:r>
              <w:r>
                <w:rPr>
                  <w:noProof/>
                </w:rPr>
                <w:t xml:space="preserve"> mitp-Verlag.</w:t>
              </w:r>
            </w:p>
            <w:p w:rsidR="00D26007" w:rsidRDefault="00D26007" w:rsidP="00D26007">
              <w:pPr>
                <w:pStyle w:val="Literaturverzeichnis"/>
                <w:rPr>
                  <w:noProof/>
                </w:rPr>
              </w:pPr>
              <w:r>
                <w:rPr>
                  <w:noProof/>
                </w:rPr>
                <w:t xml:space="preserve">Weber, D. (2016). </w:t>
              </w:r>
              <w:r>
                <w:rPr>
                  <w:i/>
                  <w:iCs/>
                  <w:noProof/>
                </w:rPr>
                <w:t>Wissenschaftliche Arbeiten schreiben mit Word für Dummies.</w:t>
              </w:r>
              <w:r>
                <w:rPr>
                  <w:noProof/>
                </w:rPr>
                <w:t xml:space="preserve"> Weinheim: Wiley-VCH.</w:t>
              </w:r>
            </w:p>
            <w:p w:rsidR="00D26007" w:rsidRDefault="00D26007" w:rsidP="00D26007">
              <w:pPr>
                <w:pStyle w:val="Literaturverzeichnis"/>
                <w:rPr>
                  <w:noProof/>
                </w:rPr>
              </w:pPr>
              <w:r>
                <w:rPr>
                  <w:noProof/>
                </w:rPr>
                <w:t xml:space="preserve">Woernle, C. (2016). </w:t>
              </w:r>
              <w:r>
                <w:rPr>
                  <w:i/>
                  <w:iCs/>
                  <w:noProof/>
                </w:rPr>
                <w:t>Mehrkörpersysteme.</w:t>
              </w:r>
              <w:r>
                <w:rPr>
                  <w:noProof/>
                </w:rPr>
                <w:t xml:space="preserve"> Berlin: Springer-Verlag.</w:t>
              </w:r>
            </w:p>
            <w:p w:rsidR="000E64E4" w:rsidRDefault="001F112F" w:rsidP="00D26007">
              <w:r>
                <w:fldChar w:fldCharType="end"/>
              </w:r>
            </w:p>
          </w:sdtContent>
        </w:sdt>
      </w:sdtContent>
    </w:sdt>
    <w:p w:rsidR="00F62F44" w:rsidRDefault="00F62F44" w:rsidP="00F62F44">
      <w:pPr>
        <w:spacing w:line="360" w:lineRule="exact"/>
      </w:pPr>
      <w:r>
        <w:t>Im Literaturverzeichnis sollten ausschließlich Quellen stehen, auf welche in der Arbeit verwiesen wurde.</w:t>
      </w:r>
    </w:p>
    <w:p w:rsidR="00F62F44" w:rsidRDefault="00F62F44" w:rsidP="00F62F44">
      <w:pPr>
        <w:spacing w:line="360" w:lineRule="exact"/>
      </w:pPr>
      <w:r>
        <w:t>Nutzen Sie 'Menü/Verweise/Quellen' um</w:t>
      </w:r>
      <w:r w:rsidR="00D26007">
        <w:t xml:space="preserve"> Ihre Literatur zu </w:t>
      </w:r>
      <w:r>
        <w:t xml:space="preserve">verwalten Als Formatvorlage </w:t>
      </w:r>
      <w:r w:rsidR="00D26007">
        <w:t xml:space="preserve">für das Literaturverzeichnis </w:t>
      </w:r>
      <w:r>
        <w:t xml:space="preserve">ist 'APA </w:t>
      </w:r>
      <w:proofErr w:type="spellStart"/>
      <w:r>
        <w:t>Fifth</w:t>
      </w:r>
      <w:proofErr w:type="spellEnd"/>
      <w:r>
        <w:t xml:space="preserve"> Edition' zu empfehlen</w:t>
      </w:r>
      <w:r w:rsidR="007A7B59">
        <w:t>.</w:t>
      </w:r>
    </w:p>
    <w:p w:rsidR="00284FA6" w:rsidRDefault="00284FA6" w:rsidP="00BA2A53">
      <w:pPr>
        <w:spacing w:line="360" w:lineRule="exact"/>
      </w:pPr>
    </w:p>
    <w:p w:rsidR="00E80EDD" w:rsidRDefault="00E80EDD" w:rsidP="00BA2A53">
      <w:pPr>
        <w:spacing w:line="360" w:lineRule="exact"/>
      </w:pPr>
    </w:p>
    <w:p w:rsidR="00F62F44" w:rsidRDefault="00F62F44" w:rsidP="00BA2A53">
      <w:pPr>
        <w:spacing w:line="360" w:lineRule="exact"/>
        <w:sectPr w:rsidR="00F62F44" w:rsidSect="00824316">
          <w:headerReference w:type="first" r:id="rId72"/>
          <w:type w:val="continuous"/>
          <w:pgSz w:w="11906" w:h="16838" w:code="9"/>
          <w:pgMar w:top="1418" w:right="1418" w:bottom="1134" w:left="1985" w:header="720" w:footer="720" w:gutter="0"/>
          <w:cols w:space="720"/>
        </w:sectPr>
      </w:pPr>
    </w:p>
    <w:p w:rsidR="00E80EDD" w:rsidRDefault="00E80EDD" w:rsidP="00BA2A53">
      <w:pPr>
        <w:spacing w:line="360" w:lineRule="exact"/>
      </w:pPr>
    </w:p>
    <w:p w:rsidR="00A129D1" w:rsidRPr="00A129D1" w:rsidRDefault="00A129D1" w:rsidP="00A129D1">
      <w:pPr>
        <w:pStyle w:val="berschrift1"/>
        <w:numPr>
          <w:ilvl w:val="0"/>
          <w:numId w:val="0"/>
        </w:numPr>
      </w:pPr>
      <w:bookmarkStart w:id="45" w:name="_Toc506201004"/>
      <w:r w:rsidRPr="00A129D1">
        <w:lastRenderedPageBreak/>
        <w:t>Eidesstattliche Versicherung</w:t>
      </w:r>
      <w:bookmarkEnd w:id="45"/>
    </w:p>
    <w:p w:rsidR="00A129D1" w:rsidRDefault="00A129D1" w:rsidP="00A129D1">
      <w:pPr>
        <w:spacing w:line="360" w:lineRule="exact"/>
      </w:pPr>
      <w:r>
        <w:t>Ich versichere eidesstattlich durch eigenhändige Unterschrift, dass ich die Arbeit selbs</w:t>
      </w:r>
      <w:r>
        <w:t>t</w:t>
      </w:r>
      <w:r>
        <w:t>ständig und ohne Benutzung anderer als der angegebenen Hilfsmittel angefertigt habe. Alle Stellen, die wörtlich oder sinngemäß aus Veröffentlichungen entnommen sind, habe ich als solche kenntlich gemacht. Ich weiß, dass bei Abgabe einer falschen Vers</w:t>
      </w:r>
      <w:r>
        <w:t>i</w:t>
      </w:r>
      <w:r>
        <w:t>cherung die Prüfung als nicht bestanden zu gelten hat.</w:t>
      </w:r>
    </w:p>
    <w:p w:rsidR="00A129D1" w:rsidRDefault="00A129D1" w:rsidP="00A129D1">
      <w:pPr>
        <w:spacing w:line="360" w:lineRule="exact"/>
      </w:pPr>
    </w:p>
    <w:p w:rsidR="00A129D1" w:rsidRDefault="00A129D1" w:rsidP="00A129D1">
      <w:pPr>
        <w:spacing w:line="360" w:lineRule="exact"/>
      </w:pPr>
    </w:p>
    <w:p w:rsidR="00A129D1" w:rsidRDefault="00A129D1" w:rsidP="00A129D1">
      <w:pPr>
        <w:spacing w:line="360" w:lineRule="exact"/>
      </w:pPr>
      <w:r>
        <w:t xml:space="preserve">Rostock, den </w:t>
      </w:r>
      <w:fldSimple w:instr=" DATE   \* MERGEFORMAT ">
        <w:r w:rsidR="00661D71">
          <w:rPr>
            <w:noProof/>
          </w:rPr>
          <w:t>12.02.2018</w:t>
        </w:r>
      </w:fldSimple>
      <w:r>
        <w:tab/>
      </w:r>
      <w:r>
        <w:tab/>
      </w:r>
      <w:r>
        <w:tab/>
        <w:t xml:space="preserve">              __________________</w:t>
      </w:r>
    </w:p>
    <w:p w:rsidR="00A129D1" w:rsidRPr="005C6220" w:rsidRDefault="00A129D1" w:rsidP="00A129D1">
      <w:pPr>
        <w:spacing w:line="360" w:lineRule="exact"/>
        <w:rPr>
          <w:vertAlign w:val="superscript"/>
        </w:rPr>
      </w:pPr>
      <w:r>
        <w:tab/>
      </w:r>
      <w:r>
        <w:tab/>
      </w:r>
      <w:r>
        <w:tab/>
      </w:r>
      <w:r>
        <w:tab/>
      </w:r>
      <w:r>
        <w:tab/>
      </w:r>
      <w:r>
        <w:tab/>
      </w:r>
      <w:r>
        <w:tab/>
        <w:t xml:space="preserve">                                    </w:t>
      </w:r>
      <w:r w:rsidRPr="005C6220">
        <w:rPr>
          <w:sz w:val="32"/>
          <w:vertAlign w:val="superscript"/>
        </w:rPr>
        <w:t>(Unterschrift)</w:t>
      </w:r>
    </w:p>
    <w:p w:rsidR="00A129D1" w:rsidRDefault="00A129D1" w:rsidP="00A129D1">
      <w:pPr>
        <w:spacing w:line="360" w:lineRule="exact"/>
      </w:pPr>
    </w:p>
    <w:p w:rsidR="005B33C5" w:rsidRDefault="005B33C5" w:rsidP="00BA2A53">
      <w:pPr>
        <w:spacing w:line="360" w:lineRule="exact"/>
      </w:pPr>
    </w:p>
    <w:sectPr w:rsidR="005B33C5" w:rsidSect="00824316">
      <w:type w:val="continuous"/>
      <w:pgSz w:w="11906" w:h="16838" w:code="9"/>
      <w:pgMar w:top="1418" w:right="1418" w:bottom="1134" w:left="198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176" w:rsidRDefault="00ED4176">
      <w:pPr>
        <w:spacing w:before="0" w:line="240" w:lineRule="auto"/>
      </w:pPr>
      <w:r>
        <w:separator/>
      </w:r>
    </w:p>
  </w:endnote>
  <w:endnote w:type="continuationSeparator" w:id="0">
    <w:p w:rsidR="00ED4176" w:rsidRDefault="00ED417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176" w:rsidRDefault="00ED4176">
      <w:pPr>
        <w:spacing w:before="0" w:line="240" w:lineRule="auto"/>
      </w:pPr>
      <w:r>
        <w:separator/>
      </w:r>
    </w:p>
  </w:footnote>
  <w:footnote w:type="continuationSeparator" w:id="0">
    <w:p w:rsidR="00ED4176" w:rsidRDefault="00ED4176">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44" w:rsidRDefault="001F112F" w:rsidP="0023630B">
    <w:pPr>
      <w:pStyle w:val="Kopfzeile"/>
      <w:tabs>
        <w:tab w:val="clear" w:pos="7938"/>
        <w:tab w:val="left" w:pos="7462"/>
        <w:tab w:val="right" w:pos="8505"/>
      </w:tabs>
    </w:pPr>
    <w:r>
      <w:fldChar w:fldCharType="begin"/>
    </w:r>
    <w:r w:rsidR="00F62F44">
      <w:instrText xml:space="preserve"> IF  </w:instrText>
    </w:r>
    <w:fldSimple w:instr=" STYLEREF &quot;Überschrift 1&quot; \n \* MERGEFORMAT ">
      <w:r w:rsidR="00661D71">
        <w:rPr>
          <w:noProof/>
        </w:rPr>
        <w:instrText>0</w:instrText>
      </w:r>
    </w:fldSimple>
    <w:r w:rsidR="00F62F44">
      <w:instrText xml:space="preserve">&lt;&gt;"0" </w:instrText>
    </w:r>
    <w:r>
      <w:fldChar w:fldCharType="begin"/>
    </w:r>
    <w:r w:rsidR="00F62F44">
      <w:instrText xml:space="preserve"> QUOTE </w:instrText>
    </w:r>
    <w:fldSimple w:instr=" STYLEREF &quot;Überschrift 1&quot; \n \* MERGEFORMAT ">
      <w:r w:rsidR="00661D71">
        <w:rPr>
          <w:noProof/>
        </w:rPr>
        <w:instrText>1</w:instrText>
      </w:r>
    </w:fldSimple>
    <w:r w:rsidR="00F62F44">
      <w:instrText xml:space="preserve"> " " \* MERGEFORMAT </w:instrText>
    </w:r>
    <w:r>
      <w:fldChar w:fldCharType="separate"/>
    </w:r>
    <w:r w:rsidR="00661D71">
      <w:rPr>
        <w:noProof/>
      </w:rPr>
      <w:instrText>1</w:instrText>
    </w:r>
    <w:r w:rsidR="00661D71">
      <w:instrText xml:space="preserve"> </w:instrText>
    </w:r>
    <w:r>
      <w:fldChar w:fldCharType="end"/>
    </w:r>
    <w:r w:rsidR="00F62F44">
      <w:instrText xml:space="preserve"> \* MERGEFORMAT </w:instrText>
    </w:r>
    <w:r>
      <w:fldChar w:fldCharType="end"/>
    </w:r>
    <w:fldSimple w:instr=" STYLEREF &quot;Überschrift 1&quot; \* MERGEFORMAT ">
      <w:r w:rsidR="00661D71">
        <w:rPr>
          <w:noProof/>
        </w:rPr>
        <w:t>Kurzfassung (optional)</w:t>
      </w:r>
    </w:fldSimple>
    <w:r w:rsidR="00F62F44">
      <w:tab/>
    </w:r>
    <w:r w:rsidR="00F62F44">
      <w:tab/>
    </w:r>
    <w:fldSimple w:instr=" PAGE  \* MERGEFORMAT ">
      <w:r w:rsidR="00661D71">
        <w:rPr>
          <w:noProof/>
        </w:rPr>
        <w:t>II</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44" w:rsidRDefault="00F62F44">
    <w:pPr>
      <w:pStyle w:val="Kopfzeile"/>
      <w:pBdr>
        <w:bottom w:val="none" w:sz="0" w:space="0" w:color="auto"/>
      </w:pBdr>
    </w:pPr>
    <w:r w:rsidRPr="00B44FE7">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64582" cy="10687792"/>
          <wp:effectExtent l="0" t="0" r="0" b="0"/>
          <wp:wrapNone/>
          <wp:docPr id="28" name="Grafik 4" descr="a4_deckbl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a4_deckblat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1069086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F44" w:rsidRDefault="00F62F4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C3F36"/>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D6A6458C"/>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F788D9E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B7A2702E"/>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AF84E9B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BE36C46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A5ECC18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E6A320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BE124A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C7E672E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5E68C1"/>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1">
    <w:nsid w:val="0CC45E4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2">
    <w:nsid w:val="16295D59"/>
    <w:multiLevelType w:val="singleLevel"/>
    <w:tmpl w:val="0407000F"/>
    <w:lvl w:ilvl="0">
      <w:start w:val="1"/>
      <w:numFmt w:val="decimal"/>
      <w:lvlText w:val="%1."/>
      <w:lvlJc w:val="left"/>
      <w:pPr>
        <w:tabs>
          <w:tab w:val="num" w:pos="360"/>
        </w:tabs>
        <w:ind w:left="360" w:hanging="360"/>
      </w:pPr>
    </w:lvl>
  </w:abstractNum>
  <w:abstractNum w:abstractNumId="13">
    <w:nsid w:val="19354D5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99F155D"/>
    <w:multiLevelType w:val="hybridMultilevel"/>
    <w:tmpl w:val="6A6C3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F0F3868"/>
    <w:multiLevelType w:val="singleLevel"/>
    <w:tmpl w:val="0407000F"/>
    <w:lvl w:ilvl="0">
      <w:start w:val="1"/>
      <w:numFmt w:val="decimal"/>
      <w:lvlText w:val="%1."/>
      <w:lvlJc w:val="left"/>
      <w:pPr>
        <w:tabs>
          <w:tab w:val="num" w:pos="360"/>
        </w:tabs>
        <w:ind w:left="360" w:hanging="360"/>
      </w:pPr>
    </w:lvl>
  </w:abstractNum>
  <w:abstractNum w:abstractNumId="16">
    <w:nsid w:val="253638E9"/>
    <w:multiLevelType w:val="hybridMultilevel"/>
    <w:tmpl w:val="27BEF40A"/>
    <w:lvl w:ilvl="0" w:tplc="0486DB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04B58F6"/>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8">
    <w:nsid w:val="38CD4524"/>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19">
    <w:nsid w:val="3F6F52A8"/>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0">
    <w:nsid w:val="449A1693"/>
    <w:multiLevelType w:val="singleLevel"/>
    <w:tmpl w:val="0407000F"/>
    <w:lvl w:ilvl="0">
      <w:start w:val="1"/>
      <w:numFmt w:val="decimal"/>
      <w:lvlText w:val="%1."/>
      <w:lvlJc w:val="left"/>
      <w:pPr>
        <w:tabs>
          <w:tab w:val="num" w:pos="360"/>
        </w:tabs>
        <w:ind w:left="360" w:hanging="360"/>
      </w:pPr>
    </w:lvl>
  </w:abstractNum>
  <w:abstractNum w:abstractNumId="21">
    <w:nsid w:val="4BA24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2">
    <w:nsid w:val="4D061188"/>
    <w:multiLevelType w:val="hybridMultilevel"/>
    <w:tmpl w:val="7D4C43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1D8138F"/>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4">
    <w:nsid w:val="59945146"/>
    <w:multiLevelType w:val="singleLevel"/>
    <w:tmpl w:val="0407000F"/>
    <w:lvl w:ilvl="0">
      <w:start w:val="1"/>
      <w:numFmt w:val="decimal"/>
      <w:lvlText w:val="%1."/>
      <w:lvlJc w:val="left"/>
      <w:pPr>
        <w:tabs>
          <w:tab w:val="num" w:pos="360"/>
        </w:tabs>
        <w:ind w:left="360" w:hanging="360"/>
      </w:pPr>
    </w:lvl>
  </w:abstractNum>
  <w:abstractNum w:abstractNumId="25">
    <w:nsid w:val="5B951FFE"/>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6">
    <w:nsid w:val="5E692005"/>
    <w:multiLevelType w:val="hybridMultilevel"/>
    <w:tmpl w:val="50285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2AE773C"/>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AA57A17"/>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29">
    <w:nsid w:val="6C362613"/>
    <w:multiLevelType w:val="singleLevel"/>
    <w:tmpl w:val="0407000F"/>
    <w:lvl w:ilvl="0">
      <w:start w:val="1"/>
      <w:numFmt w:val="decimal"/>
      <w:lvlText w:val="%1."/>
      <w:lvlJc w:val="left"/>
      <w:pPr>
        <w:tabs>
          <w:tab w:val="num" w:pos="360"/>
        </w:tabs>
        <w:ind w:left="360" w:hanging="360"/>
      </w:pPr>
    </w:lvl>
  </w:abstractNum>
  <w:abstractNum w:abstractNumId="30">
    <w:nsid w:val="70DF772D"/>
    <w:multiLevelType w:val="singleLevel"/>
    <w:tmpl w:val="0407000F"/>
    <w:lvl w:ilvl="0">
      <w:start w:val="1"/>
      <w:numFmt w:val="decimal"/>
      <w:lvlText w:val="%1."/>
      <w:lvlJc w:val="left"/>
      <w:pPr>
        <w:tabs>
          <w:tab w:val="num" w:pos="360"/>
        </w:tabs>
        <w:ind w:left="360" w:hanging="360"/>
      </w:pPr>
    </w:lvl>
  </w:abstractNum>
  <w:abstractNum w:abstractNumId="31">
    <w:nsid w:val="75411D43"/>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2">
    <w:nsid w:val="785226C8"/>
    <w:multiLevelType w:val="hybridMultilevel"/>
    <w:tmpl w:val="09009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78B33B6C"/>
    <w:multiLevelType w:val="singleLevel"/>
    <w:tmpl w:val="1AB4F454"/>
    <w:lvl w:ilvl="0">
      <w:start w:val="1"/>
      <w:numFmt w:val="bullet"/>
      <w:lvlText w:val=""/>
      <w:lvlJc w:val="left"/>
      <w:pPr>
        <w:tabs>
          <w:tab w:val="num" w:pos="360"/>
        </w:tabs>
        <w:ind w:left="360" w:hanging="360"/>
      </w:pPr>
      <w:rPr>
        <w:rFonts w:ascii="Symbol" w:hAnsi="Symbol" w:hint="default"/>
        <w:w w:val="100"/>
        <w:sz w:val="22"/>
      </w:rPr>
    </w:lvl>
  </w:abstractNum>
  <w:abstractNum w:abstractNumId="34">
    <w:nsid w:val="7D8A6FE6"/>
    <w:multiLevelType w:val="multilevel"/>
    <w:tmpl w:val="F5123CA6"/>
    <w:lvl w:ilvl="0">
      <w:start w:val="1"/>
      <w:numFmt w:val="decimal"/>
      <w:pStyle w:val="berschrift1"/>
      <w:lvlText w:val="%1"/>
      <w:lvlJc w:val="left"/>
      <w:pPr>
        <w:tabs>
          <w:tab w:val="num" w:pos="680"/>
        </w:tabs>
        <w:ind w:left="680" w:hanging="680"/>
      </w:pPr>
    </w:lvl>
    <w:lvl w:ilvl="1">
      <w:start w:val="1"/>
      <w:numFmt w:val="decimal"/>
      <w:pStyle w:val="berschrift2"/>
      <w:lvlText w:val="%1.%2"/>
      <w:lvlJc w:val="left"/>
      <w:pPr>
        <w:tabs>
          <w:tab w:val="num" w:pos="680"/>
        </w:tabs>
        <w:ind w:left="680" w:hanging="680"/>
      </w:pPr>
    </w:lvl>
    <w:lvl w:ilvl="2">
      <w:start w:val="1"/>
      <w:numFmt w:val="decimal"/>
      <w:pStyle w:val="berschrift3"/>
      <w:lvlText w:val="%1.%2.%3"/>
      <w:lvlJc w:val="left"/>
      <w:pPr>
        <w:tabs>
          <w:tab w:val="num" w:pos="680"/>
        </w:tabs>
        <w:ind w:left="680" w:hanging="68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2160"/>
        </w:tabs>
        <w:ind w:left="1584" w:hanging="1584"/>
      </w:pPr>
    </w:lvl>
  </w:abstractNum>
  <w:num w:numId="1">
    <w:abstractNumId w:val="34"/>
  </w:num>
  <w:num w:numId="2">
    <w:abstractNumId w:val="6"/>
  </w:num>
  <w:num w:numId="3">
    <w:abstractNumId w:val="9"/>
  </w:num>
  <w:num w:numId="4">
    <w:abstractNumId w:val="7"/>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31"/>
  </w:num>
  <w:num w:numId="14">
    <w:abstractNumId w:val="21"/>
  </w:num>
  <w:num w:numId="15">
    <w:abstractNumId w:val="15"/>
  </w:num>
  <w:num w:numId="16">
    <w:abstractNumId w:val="17"/>
  </w:num>
  <w:num w:numId="17">
    <w:abstractNumId w:val="12"/>
  </w:num>
  <w:num w:numId="18">
    <w:abstractNumId w:val="28"/>
  </w:num>
  <w:num w:numId="19">
    <w:abstractNumId w:val="27"/>
  </w:num>
  <w:num w:numId="20">
    <w:abstractNumId w:val="13"/>
  </w:num>
  <w:num w:numId="21">
    <w:abstractNumId w:val="11"/>
  </w:num>
  <w:num w:numId="22">
    <w:abstractNumId w:val="24"/>
  </w:num>
  <w:num w:numId="23">
    <w:abstractNumId w:val="30"/>
  </w:num>
  <w:num w:numId="24">
    <w:abstractNumId w:val="29"/>
  </w:num>
  <w:num w:numId="25">
    <w:abstractNumId w:val="18"/>
  </w:num>
  <w:num w:numId="26">
    <w:abstractNumId w:val="20"/>
  </w:num>
  <w:num w:numId="27">
    <w:abstractNumId w:val="10"/>
  </w:num>
  <w:num w:numId="28">
    <w:abstractNumId w:val="19"/>
  </w:num>
  <w:num w:numId="29">
    <w:abstractNumId w:val="25"/>
  </w:num>
  <w:num w:numId="30">
    <w:abstractNumId w:val="23"/>
  </w:num>
  <w:num w:numId="31">
    <w:abstractNumId w:val="14"/>
  </w:num>
  <w:num w:numId="32">
    <w:abstractNumId w:val="22"/>
  </w:num>
  <w:num w:numId="33">
    <w:abstractNumId w:val="26"/>
  </w:num>
  <w:num w:numId="34">
    <w:abstractNumId w:val="32"/>
  </w:num>
  <w:num w:numId="35">
    <w:abstractNumId w:val="16"/>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357"/>
  <w:autoHyphenation/>
  <w:hyphenationZone w:val="425"/>
  <w:displayHorizontalDrawingGridEvery w:val="0"/>
  <w:displayVerticalDrawingGridEvery w:val="0"/>
  <w:doNotUseMarginsForDrawingGridOrigin/>
  <w:noPunctuationKerning/>
  <w:characterSpacingControl w:val="doNotCompress"/>
  <w:hdrShapeDefaults>
    <o:shapedefaults v:ext="edit" spidmax="26626"/>
  </w:hdrShapeDefaults>
  <w:footnotePr>
    <w:footnote w:id="-1"/>
    <w:footnote w:id="0"/>
  </w:footnotePr>
  <w:endnotePr>
    <w:endnote w:id="-1"/>
    <w:endnote w:id="0"/>
  </w:endnotePr>
  <w:compat/>
  <w:rsids>
    <w:rsidRoot w:val="0003242D"/>
    <w:rsid w:val="0003242D"/>
    <w:rsid w:val="00051C0B"/>
    <w:rsid w:val="00065CDB"/>
    <w:rsid w:val="00075C68"/>
    <w:rsid w:val="00080B9A"/>
    <w:rsid w:val="00097B2B"/>
    <w:rsid w:val="000B3419"/>
    <w:rsid w:val="000D78BA"/>
    <w:rsid w:val="000E64E4"/>
    <w:rsid w:val="000F5A52"/>
    <w:rsid w:val="00100B89"/>
    <w:rsid w:val="00111AC6"/>
    <w:rsid w:val="00115F81"/>
    <w:rsid w:val="00160144"/>
    <w:rsid w:val="00161E5B"/>
    <w:rsid w:val="0019585B"/>
    <w:rsid w:val="001F112F"/>
    <w:rsid w:val="00205EFF"/>
    <w:rsid w:val="0021018B"/>
    <w:rsid w:val="0023630B"/>
    <w:rsid w:val="00250116"/>
    <w:rsid w:val="00252E1D"/>
    <w:rsid w:val="00262680"/>
    <w:rsid w:val="00266821"/>
    <w:rsid w:val="00284FA6"/>
    <w:rsid w:val="002854A2"/>
    <w:rsid w:val="00287ED4"/>
    <w:rsid w:val="0029592F"/>
    <w:rsid w:val="002A6E67"/>
    <w:rsid w:val="002D7610"/>
    <w:rsid w:val="002E6593"/>
    <w:rsid w:val="00307D2A"/>
    <w:rsid w:val="0032050A"/>
    <w:rsid w:val="003213D3"/>
    <w:rsid w:val="0033415B"/>
    <w:rsid w:val="00340216"/>
    <w:rsid w:val="00376DCD"/>
    <w:rsid w:val="004354A0"/>
    <w:rsid w:val="00440D21"/>
    <w:rsid w:val="00485C43"/>
    <w:rsid w:val="004864EC"/>
    <w:rsid w:val="0049047B"/>
    <w:rsid w:val="00491833"/>
    <w:rsid w:val="004B4AA0"/>
    <w:rsid w:val="00583AA1"/>
    <w:rsid w:val="005921A2"/>
    <w:rsid w:val="005B33C5"/>
    <w:rsid w:val="005C4FAF"/>
    <w:rsid w:val="005D26BD"/>
    <w:rsid w:val="005E43B1"/>
    <w:rsid w:val="006131BE"/>
    <w:rsid w:val="0062349A"/>
    <w:rsid w:val="00661D71"/>
    <w:rsid w:val="0066763B"/>
    <w:rsid w:val="0066789E"/>
    <w:rsid w:val="006936A3"/>
    <w:rsid w:val="006B77EF"/>
    <w:rsid w:val="006C17EB"/>
    <w:rsid w:val="006C61E4"/>
    <w:rsid w:val="006D45A1"/>
    <w:rsid w:val="006E7126"/>
    <w:rsid w:val="006E72AD"/>
    <w:rsid w:val="006F184D"/>
    <w:rsid w:val="007035C5"/>
    <w:rsid w:val="00742F17"/>
    <w:rsid w:val="007648E0"/>
    <w:rsid w:val="007657F7"/>
    <w:rsid w:val="007A060E"/>
    <w:rsid w:val="007A7B59"/>
    <w:rsid w:val="007D3976"/>
    <w:rsid w:val="00805892"/>
    <w:rsid w:val="00810C5E"/>
    <w:rsid w:val="00824316"/>
    <w:rsid w:val="00862DDF"/>
    <w:rsid w:val="00897318"/>
    <w:rsid w:val="008C32F3"/>
    <w:rsid w:val="008C44B0"/>
    <w:rsid w:val="00916E4F"/>
    <w:rsid w:val="00967BCF"/>
    <w:rsid w:val="009A4F3A"/>
    <w:rsid w:val="009B13D2"/>
    <w:rsid w:val="009F0B97"/>
    <w:rsid w:val="00A11D61"/>
    <w:rsid w:val="00A129D1"/>
    <w:rsid w:val="00A35092"/>
    <w:rsid w:val="00A470B3"/>
    <w:rsid w:val="00A5114A"/>
    <w:rsid w:val="00AF79C6"/>
    <w:rsid w:val="00B15809"/>
    <w:rsid w:val="00B32B58"/>
    <w:rsid w:val="00B42F88"/>
    <w:rsid w:val="00B44FE7"/>
    <w:rsid w:val="00B658A0"/>
    <w:rsid w:val="00B83158"/>
    <w:rsid w:val="00BA1564"/>
    <w:rsid w:val="00BA2A53"/>
    <w:rsid w:val="00BA7590"/>
    <w:rsid w:val="00BF0354"/>
    <w:rsid w:val="00BF7EB9"/>
    <w:rsid w:val="00C14B86"/>
    <w:rsid w:val="00C165C7"/>
    <w:rsid w:val="00C24E59"/>
    <w:rsid w:val="00C31460"/>
    <w:rsid w:val="00C969F6"/>
    <w:rsid w:val="00CD2336"/>
    <w:rsid w:val="00CE73C2"/>
    <w:rsid w:val="00D26007"/>
    <w:rsid w:val="00D620D8"/>
    <w:rsid w:val="00D67279"/>
    <w:rsid w:val="00D72991"/>
    <w:rsid w:val="00DC15A7"/>
    <w:rsid w:val="00E016C0"/>
    <w:rsid w:val="00E12467"/>
    <w:rsid w:val="00E4666E"/>
    <w:rsid w:val="00E51B46"/>
    <w:rsid w:val="00E80C0C"/>
    <w:rsid w:val="00E80EDD"/>
    <w:rsid w:val="00E925FE"/>
    <w:rsid w:val="00ED0ED8"/>
    <w:rsid w:val="00ED4176"/>
    <w:rsid w:val="00EE76C3"/>
    <w:rsid w:val="00EF47EB"/>
    <w:rsid w:val="00F15CFA"/>
    <w:rsid w:val="00F30BCD"/>
    <w:rsid w:val="00F62F44"/>
    <w:rsid w:val="00FC20FC"/>
    <w:rsid w:val="00FE65A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1"/>
    <w:lsdException w:name="TOC Heading" w:uiPriority="39" w:qFormat="1"/>
  </w:latentStyles>
  <w:style w:type="paragraph" w:default="1" w:styleId="Standard">
    <w:name w:val="Normal"/>
    <w:qFormat/>
    <w:rsid w:val="006C61E4"/>
    <w:pPr>
      <w:spacing w:before="120" w:line="312" w:lineRule="auto"/>
      <w:jc w:val="both"/>
    </w:pPr>
    <w:rPr>
      <w:sz w:val="24"/>
    </w:rPr>
  </w:style>
  <w:style w:type="paragraph" w:styleId="berschrift1">
    <w:name w:val="heading 1"/>
    <w:basedOn w:val="Standard"/>
    <w:next w:val="Standard"/>
    <w:link w:val="berschrift1Zchn"/>
    <w:uiPriority w:val="9"/>
    <w:qFormat/>
    <w:rsid w:val="00A129D1"/>
    <w:pPr>
      <w:keepNext/>
      <w:pageBreakBefore/>
      <w:numPr>
        <w:numId w:val="1"/>
      </w:numPr>
      <w:tabs>
        <w:tab w:val="clear" w:pos="680"/>
        <w:tab w:val="num" w:pos="720"/>
      </w:tabs>
      <w:suppressAutoHyphens/>
      <w:spacing w:before="480"/>
      <w:ind w:left="720" w:hanging="720"/>
      <w:jc w:val="left"/>
      <w:outlineLvl w:val="0"/>
    </w:pPr>
    <w:rPr>
      <w:rFonts w:ascii="Arial" w:hAnsi="Arial"/>
      <w:b/>
      <w:kern w:val="28"/>
      <w:sz w:val="32"/>
    </w:rPr>
  </w:style>
  <w:style w:type="paragraph" w:styleId="berschrift2">
    <w:name w:val="heading 2"/>
    <w:basedOn w:val="berschrift1"/>
    <w:next w:val="Standard"/>
    <w:qFormat/>
    <w:rsid w:val="006C61E4"/>
    <w:pPr>
      <w:pageBreakBefore w:val="0"/>
      <w:numPr>
        <w:ilvl w:val="1"/>
      </w:numPr>
      <w:tabs>
        <w:tab w:val="clear" w:pos="680"/>
        <w:tab w:val="left" w:pos="720"/>
      </w:tabs>
      <w:ind w:left="720" w:hanging="720"/>
      <w:outlineLvl w:val="1"/>
    </w:pPr>
    <w:rPr>
      <w:sz w:val="28"/>
    </w:rPr>
  </w:style>
  <w:style w:type="paragraph" w:styleId="berschrift3">
    <w:name w:val="heading 3"/>
    <w:basedOn w:val="berschrift2"/>
    <w:next w:val="Standard"/>
    <w:qFormat/>
    <w:rsid w:val="006C61E4"/>
    <w:pPr>
      <w:numPr>
        <w:ilvl w:val="2"/>
      </w:numPr>
      <w:tabs>
        <w:tab w:val="clear" w:pos="680"/>
      </w:tabs>
      <w:spacing w:before="360"/>
      <w:ind w:left="720" w:hanging="720"/>
      <w:outlineLvl w:val="2"/>
    </w:pPr>
    <w:rPr>
      <w:sz w:val="24"/>
    </w:rPr>
  </w:style>
  <w:style w:type="paragraph" w:styleId="berschrift4">
    <w:name w:val="heading 4"/>
    <w:basedOn w:val="berschrift3"/>
    <w:next w:val="Standard"/>
    <w:qFormat/>
    <w:rsid w:val="006C61E4"/>
    <w:pPr>
      <w:numPr>
        <w:ilvl w:val="3"/>
      </w:numPr>
      <w:tabs>
        <w:tab w:val="clear" w:pos="864"/>
      </w:tabs>
      <w:spacing w:before="240"/>
      <w:ind w:left="720" w:hanging="720"/>
      <w:outlineLvl w:val="3"/>
    </w:pPr>
    <w:rPr>
      <w:b w:val="0"/>
    </w:rPr>
  </w:style>
  <w:style w:type="paragraph" w:styleId="berschrift5">
    <w:name w:val="heading 5"/>
    <w:basedOn w:val="berschrift4"/>
    <w:next w:val="Standard"/>
    <w:rsid w:val="006C61E4"/>
    <w:pPr>
      <w:numPr>
        <w:ilvl w:val="4"/>
      </w:numPr>
      <w:tabs>
        <w:tab w:val="clear" w:pos="1008"/>
      </w:tabs>
      <w:ind w:left="720" w:hanging="720"/>
      <w:outlineLvl w:val="4"/>
    </w:pPr>
  </w:style>
  <w:style w:type="paragraph" w:styleId="berschrift6">
    <w:name w:val="heading 6"/>
    <w:basedOn w:val="berschrift5"/>
    <w:next w:val="Standard"/>
    <w:rsid w:val="006C61E4"/>
    <w:pPr>
      <w:numPr>
        <w:ilvl w:val="5"/>
      </w:numPr>
      <w:tabs>
        <w:tab w:val="clear" w:pos="1152"/>
      </w:tabs>
      <w:ind w:left="720" w:hanging="720"/>
      <w:outlineLvl w:val="5"/>
    </w:pPr>
  </w:style>
  <w:style w:type="paragraph" w:styleId="berschrift7">
    <w:name w:val="heading 7"/>
    <w:basedOn w:val="berschrift6"/>
    <w:next w:val="Standard"/>
    <w:rsid w:val="006C61E4"/>
    <w:pPr>
      <w:numPr>
        <w:ilvl w:val="6"/>
      </w:numPr>
      <w:tabs>
        <w:tab w:val="clear" w:pos="1296"/>
      </w:tabs>
      <w:ind w:left="720" w:hanging="720"/>
      <w:outlineLvl w:val="6"/>
    </w:pPr>
  </w:style>
  <w:style w:type="paragraph" w:styleId="berschrift8">
    <w:name w:val="heading 8"/>
    <w:basedOn w:val="berschrift7"/>
    <w:next w:val="Standard"/>
    <w:rsid w:val="006C61E4"/>
    <w:pPr>
      <w:numPr>
        <w:ilvl w:val="7"/>
      </w:numPr>
      <w:tabs>
        <w:tab w:val="clear" w:pos="1440"/>
      </w:tabs>
      <w:ind w:left="720" w:hanging="720"/>
      <w:outlineLvl w:val="7"/>
    </w:pPr>
  </w:style>
  <w:style w:type="paragraph" w:styleId="berschrift9">
    <w:name w:val="heading 9"/>
    <w:basedOn w:val="berschrift8"/>
    <w:next w:val="Standard"/>
    <w:rsid w:val="006C61E4"/>
    <w:pPr>
      <w:numPr>
        <w:ilvl w:val="8"/>
      </w:numPr>
      <w:tabs>
        <w:tab w:val="clear" w:pos="2160"/>
      </w:tabs>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semiHidden/>
    <w:rsid w:val="006C61E4"/>
    <w:rPr>
      <w:sz w:val="16"/>
    </w:rPr>
  </w:style>
  <w:style w:type="character" w:styleId="Hyperlink">
    <w:name w:val="Hyperlink"/>
    <w:uiPriority w:val="99"/>
    <w:rsid w:val="006C61E4"/>
    <w:rPr>
      <w:color w:val="0000FF"/>
      <w:u w:val="single"/>
    </w:rPr>
  </w:style>
  <w:style w:type="character" w:styleId="Seitenzahl">
    <w:name w:val="page number"/>
    <w:basedOn w:val="Absatz-Standardschriftart"/>
    <w:semiHidden/>
    <w:rsid w:val="006C61E4"/>
  </w:style>
  <w:style w:type="paragraph" w:styleId="Verzeichnis1">
    <w:name w:val="toc 1"/>
    <w:basedOn w:val="Standard"/>
    <w:next w:val="Standard"/>
    <w:autoRedefine/>
    <w:uiPriority w:val="39"/>
    <w:rsid w:val="006C61E4"/>
    <w:pPr>
      <w:tabs>
        <w:tab w:val="right" w:leader="dot" w:pos="8505"/>
      </w:tabs>
      <w:spacing w:before="240" w:line="240" w:lineRule="auto"/>
      <w:ind w:left="680" w:right="424" w:hanging="680"/>
      <w:jc w:val="left"/>
    </w:pPr>
    <w:rPr>
      <w:b/>
      <w:noProof/>
    </w:rPr>
  </w:style>
  <w:style w:type="paragraph" w:styleId="Verzeichnis2">
    <w:name w:val="toc 2"/>
    <w:basedOn w:val="Verzeichnis1"/>
    <w:next w:val="Standard"/>
    <w:autoRedefine/>
    <w:uiPriority w:val="39"/>
    <w:rsid w:val="006C61E4"/>
    <w:pPr>
      <w:tabs>
        <w:tab w:val="left" w:pos="680"/>
      </w:tabs>
      <w:spacing w:before="120"/>
    </w:pPr>
    <w:rPr>
      <w:b w:val="0"/>
    </w:rPr>
  </w:style>
  <w:style w:type="paragraph" w:styleId="Verzeichnis3">
    <w:name w:val="toc 3"/>
    <w:basedOn w:val="Verzeichnis2"/>
    <w:next w:val="Standard"/>
    <w:autoRedefine/>
    <w:uiPriority w:val="39"/>
    <w:rsid w:val="006C61E4"/>
    <w:pPr>
      <w:tabs>
        <w:tab w:val="left" w:pos="1004"/>
      </w:tabs>
      <w:spacing w:before="60"/>
    </w:pPr>
  </w:style>
  <w:style w:type="paragraph" w:styleId="Umschlagabsenderadresse">
    <w:name w:val="envelope return"/>
    <w:basedOn w:val="Standard"/>
    <w:semiHidden/>
    <w:rsid w:val="006C61E4"/>
  </w:style>
  <w:style w:type="paragraph" w:styleId="Beschriftung">
    <w:name w:val="caption"/>
    <w:basedOn w:val="Standard"/>
    <w:next w:val="Standard"/>
    <w:qFormat/>
    <w:rsid w:val="006C61E4"/>
    <w:pPr>
      <w:spacing w:after="360"/>
    </w:pPr>
  </w:style>
  <w:style w:type="character" w:styleId="Funotenzeichen">
    <w:name w:val="footnote reference"/>
    <w:semiHidden/>
    <w:rsid w:val="006C61E4"/>
    <w:rPr>
      <w:sz w:val="20"/>
      <w:vertAlign w:val="superscript"/>
    </w:rPr>
  </w:style>
  <w:style w:type="paragraph" w:styleId="Sprechblasentext">
    <w:name w:val="Balloon Text"/>
    <w:basedOn w:val="Standard"/>
    <w:link w:val="SprechblasentextZchn"/>
    <w:uiPriority w:val="99"/>
    <w:semiHidden/>
    <w:unhideWhenUsed/>
    <w:rsid w:val="006E7126"/>
    <w:pPr>
      <w:spacing w:before="0" w:line="240" w:lineRule="auto"/>
    </w:pPr>
    <w:rPr>
      <w:rFonts w:ascii="Tahoma" w:hAnsi="Tahoma" w:cs="Tahoma"/>
      <w:sz w:val="16"/>
      <w:szCs w:val="16"/>
    </w:rPr>
  </w:style>
  <w:style w:type="paragraph" w:customStyle="1" w:styleId="Computerprogramm">
    <w:name w:val="Computerprogramm"/>
    <w:basedOn w:val="Standard"/>
    <w:qFormat/>
    <w:rsid w:val="006E71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contextualSpacing/>
      <w:jc w:val="left"/>
    </w:pPr>
    <w:rPr>
      <w:rFonts w:ascii="Courier New" w:hAnsi="Courier New"/>
      <w:noProof/>
      <w:sz w:val="20"/>
    </w:rPr>
  </w:style>
  <w:style w:type="character" w:customStyle="1" w:styleId="SprechblasentextZchn">
    <w:name w:val="Sprechblasentext Zchn"/>
    <w:basedOn w:val="Absatz-Standardschriftart"/>
    <w:link w:val="Sprechblasentext"/>
    <w:uiPriority w:val="99"/>
    <w:semiHidden/>
    <w:rsid w:val="006E7126"/>
    <w:rPr>
      <w:rFonts w:ascii="Tahoma" w:hAnsi="Tahoma" w:cs="Tahoma"/>
      <w:sz w:val="16"/>
      <w:szCs w:val="16"/>
    </w:rPr>
  </w:style>
  <w:style w:type="paragraph" w:styleId="Literaturverzeichnis">
    <w:name w:val="Bibliography"/>
    <w:basedOn w:val="Standard"/>
    <w:autoRedefine/>
    <w:qFormat/>
    <w:rsid w:val="00E80EDD"/>
    <w:pPr>
      <w:jc w:val="left"/>
    </w:pPr>
  </w:style>
  <w:style w:type="paragraph" w:styleId="Funotentext">
    <w:name w:val="footnote text"/>
    <w:basedOn w:val="Standard"/>
    <w:link w:val="FunotentextZchn"/>
    <w:semiHidden/>
    <w:rsid w:val="006C61E4"/>
    <w:pPr>
      <w:tabs>
        <w:tab w:val="left" w:pos="284"/>
      </w:tabs>
      <w:spacing w:before="60" w:line="240" w:lineRule="auto"/>
      <w:ind w:left="284" w:hanging="284"/>
    </w:pPr>
    <w:rPr>
      <w:sz w:val="20"/>
    </w:rPr>
  </w:style>
  <w:style w:type="paragraph" w:styleId="Kopfzeile">
    <w:name w:val="header"/>
    <w:basedOn w:val="Standard"/>
    <w:link w:val="KopfzeileZchn"/>
    <w:rsid w:val="006C61E4"/>
    <w:pPr>
      <w:pBdr>
        <w:bottom w:val="single" w:sz="4" w:space="1" w:color="auto"/>
      </w:pBdr>
      <w:tabs>
        <w:tab w:val="right" w:pos="7938"/>
      </w:tabs>
      <w:spacing w:line="240" w:lineRule="auto"/>
    </w:pPr>
    <w:rPr>
      <w:sz w:val="20"/>
    </w:rPr>
  </w:style>
  <w:style w:type="paragraph" w:styleId="Abbildungsverzeichnis">
    <w:name w:val="table of figures"/>
    <w:basedOn w:val="Verzeichnis3"/>
    <w:next w:val="Standard"/>
    <w:autoRedefine/>
    <w:uiPriority w:val="99"/>
    <w:rsid w:val="006C61E4"/>
    <w:pPr>
      <w:tabs>
        <w:tab w:val="clear" w:pos="680"/>
        <w:tab w:val="clear" w:pos="1004"/>
      </w:tabs>
      <w:ind w:left="709" w:hanging="709"/>
    </w:pPr>
  </w:style>
  <w:style w:type="paragraph" w:styleId="Aufzhlungszeichen2">
    <w:name w:val="List Bullet 2"/>
    <w:basedOn w:val="Standard"/>
    <w:semiHidden/>
    <w:rsid w:val="006C61E4"/>
    <w:pPr>
      <w:numPr>
        <w:numId w:val="4"/>
      </w:numPr>
      <w:tabs>
        <w:tab w:val="clear" w:pos="643"/>
        <w:tab w:val="num" w:pos="720"/>
      </w:tabs>
      <w:ind w:left="714" w:hanging="357"/>
    </w:pPr>
  </w:style>
  <w:style w:type="paragraph" w:customStyle="1" w:styleId="Abbildung">
    <w:name w:val="Abbildung"/>
    <w:basedOn w:val="Standard"/>
    <w:next w:val="Beschriftung"/>
    <w:qFormat/>
    <w:rsid w:val="006C61E4"/>
    <w:pPr>
      <w:keepNext/>
      <w:spacing w:before="480"/>
      <w:jc w:val="center"/>
    </w:pPr>
  </w:style>
  <w:style w:type="paragraph" w:styleId="Fuzeile">
    <w:name w:val="footer"/>
    <w:basedOn w:val="Standard"/>
    <w:semiHidden/>
    <w:rsid w:val="006C61E4"/>
    <w:pPr>
      <w:tabs>
        <w:tab w:val="center" w:pos="4536"/>
        <w:tab w:val="right" w:pos="9072"/>
      </w:tabs>
    </w:pPr>
  </w:style>
  <w:style w:type="paragraph" w:styleId="Aufzhlungszeichen">
    <w:name w:val="List Bullet"/>
    <w:basedOn w:val="Standard"/>
    <w:semiHidden/>
    <w:rsid w:val="006C61E4"/>
    <w:pPr>
      <w:numPr>
        <w:numId w:val="3"/>
      </w:numPr>
    </w:pPr>
  </w:style>
  <w:style w:type="paragraph" w:styleId="Anfhrungszeichen">
    <w:name w:val="Quote"/>
    <w:basedOn w:val="Standard"/>
    <w:qFormat/>
    <w:rsid w:val="006C61E4"/>
    <w:pPr>
      <w:ind w:left="680" w:right="680"/>
    </w:pPr>
    <w:rPr>
      <w:i/>
    </w:rPr>
  </w:style>
  <w:style w:type="paragraph" w:styleId="Anrede">
    <w:name w:val="Salutation"/>
    <w:basedOn w:val="Standard"/>
    <w:next w:val="Standard"/>
    <w:semiHidden/>
    <w:rsid w:val="006C61E4"/>
  </w:style>
  <w:style w:type="paragraph" w:styleId="Blocktext">
    <w:name w:val="Block Text"/>
    <w:basedOn w:val="Standard"/>
    <w:semiHidden/>
    <w:rsid w:val="006C61E4"/>
    <w:pPr>
      <w:ind w:left="1440" w:right="1440"/>
    </w:pPr>
  </w:style>
  <w:style w:type="paragraph" w:styleId="Datum">
    <w:name w:val="Date"/>
    <w:basedOn w:val="Standard"/>
    <w:next w:val="Standard"/>
    <w:semiHidden/>
    <w:rsid w:val="006C61E4"/>
  </w:style>
  <w:style w:type="paragraph" w:styleId="Dokumentstruktur">
    <w:name w:val="Document Map"/>
    <w:basedOn w:val="Standard"/>
    <w:semiHidden/>
    <w:rsid w:val="006C61E4"/>
    <w:pPr>
      <w:shd w:val="clear" w:color="auto" w:fill="000080"/>
    </w:pPr>
    <w:rPr>
      <w:rFonts w:ascii="Tahoma" w:hAnsi="Tahoma"/>
    </w:rPr>
  </w:style>
  <w:style w:type="paragraph" w:styleId="Endnotentext">
    <w:name w:val="endnote text"/>
    <w:basedOn w:val="Standard"/>
    <w:semiHidden/>
    <w:rsid w:val="006C61E4"/>
  </w:style>
  <w:style w:type="paragraph" w:styleId="Fu-Endnotenberschrift">
    <w:name w:val="Note Heading"/>
    <w:basedOn w:val="Standard"/>
    <w:next w:val="Standard"/>
    <w:semiHidden/>
    <w:rsid w:val="006C61E4"/>
  </w:style>
  <w:style w:type="paragraph" w:styleId="Gruformel">
    <w:name w:val="Closing"/>
    <w:basedOn w:val="Standard"/>
    <w:semiHidden/>
    <w:rsid w:val="006C61E4"/>
    <w:pPr>
      <w:ind w:left="4252"/>
    </w:pPr>
  </w:style>
  <w:style w:type="paragraph" w:styleId="Index1">
    <w:name w:val="index 1"/>
    <w:basedOn w:val="Standard"/>
    <w:next w:val="Standard"/>
    <w:autoRedefine/>
    <w:uiPriority w:val="99"/>
    <w:semiHidden/>
    <w:rsid w:val="006C61E4"/>
    <w:pPr>
      <w:tabs>
        <w:tab w:val="right" w:leader="dot" w:pos="3598"/>
      </w:tabs>
      <w:spacing w:line="240" w:lineRule="auto"/>
      <w:ind w:left="198" w:hanging="198"/>
    </w:pPr>
    <w:rPr>
      <w:noProof/>
    </w:rPr>
  </w:style>
  <w:style w:type="paragraph" w:styleId="Index2">
    <w:name w:val="index 2"/>
    <w:basedOn w:val="Standard"/>
    <w:next w:val="Standard"/>
    <w:autoRedefine/>
    <w:semiHidden/>
    <w:rsid w:val="006C61E4"/>
    <w:pPr>
      <w:spacing w:line="240" w:lineRule="auto"/>
      <w:ind w:left="396" w:hanging="198"/>
    </w:pPr>
  </w:style>
  <w:style w:type="paragraph" w:styleId="Index3">
    <w:name w:val="index 3"/>
    <w:basedOn w:val="Standard"/>
    <w:next w:val="Standard"/>
    <w:autoRedefine/>
    <w:semiHidden/>
    <w:rsid w:val="006C61E4"/>
    <w:pPr>
      <w:spacing w:line="240" w:lineRule="auto"/>
      <w:ind w:left="601" w:hanging="198"/>
    </w:pPr>
  </w:style>
  <w:style w:type="paragraph" w:styleId="Index4">
    <w:name w:val="index 4"/>
    <w:basedOn w:val="Standard"/>
    <w:next w:val="Standard"/>
    <w:autoRedefine/>
    <w:semiHidden/>
    <w:rsid w:val="006C61E4"/>
    <w:pPr>
      <w:spacing w:line="240" w:lineRule="auto"/>
      <w:ind w:left="799" w:hanging="198"/>
    </w:pPr>
  </w:style>
  <w:style w:type="paragraph" w:styleId="Index5">
    <w:name w:val="index 5"/>
    <w:basedOn w:val="Standard"/>
    <w:next w:val="Standard"/>
    <w:autoRedefine/>
    <w:semiHidden/>
    <w:rsid w:val="006C61E4"/>
    <w:pPr>
      <w:spacing w:line="240" w:lineRule="auto"/>
      <w:ind w:left="997" w:hanging="198"/>
    </w:pPr>
  </w:style>
  <w:style w:type="paragraph" w:styleId="Index6">
    <w:name w:val="index 6"/>
    <w:basedOn w:val="Standard"/>
    <w:next w:val="Standard"/>
    <w:autoRedefine/>
    <w:semiHidden/>
    <w:rsid w:val="006C61E4"/>
    <w:pPr>
      <w:spacing w:line="240" w:lineRule="auto"/>
      <w:ind w:left="1196" w:hanging="198"/>
    </w:pPr>
  </w:style>
  <w:style w:type="paragraph" w:styleId="Index7">
    <w:name w:val="index 7"/>
    <w:basedOn w:val="Standard"/>
    <w:next w:val="Standard"/>
    <w:autoRedefine/>
    <w:semiHidden/>
    <w:rsid w:val="006C61E4"/>
    <w:pPr>
      <w:spacing w:line="240" w:lineRule="auto"/>
      <w:ind w:left="1400" w:hanging="198"/>
    </w:pPr>
  </w:style>
  <w:style w:type="paragraph" w:styleId="Index8">
    <w:name w:val="index 8"/>
    <w:basedOn w:val="Standard"/>
    <w:next w:val="Standard"/>
    <w:autoRedefine/>
    <w:semiHidden/>
    <w:rsid w:val="006C61E4"/>
    <w:pPr>
      <w:spacing w:line="240" w:lineRule="auto"/>
      <w:ind w:left="1598" w:hanging="198"/>
    </w:pPr>
  </w:style>
  <w:style w:type="paragraph" w:styleId="Index9">
    <w:name w:val="index 9"/>
    <w:basedOn w:val="Standard"/>
    <w:next w:val="Standard"/>
    <w:autoRedefine/>
    <w:semiHidden/>
    <w:rsid w:val="006C61E4"/>
    <w:pPr>
      <w:spacing w:line="240" w:lineRule="auto"/>
      <w:ind w:left="1797" w:hanging="198"/>
    </w:pPr>
  </w:style>
  <w:style w:type="paragraph" w:styleId="Indexberschrift">
    <w:name w:val="index heading"/>
    <w:basedOn w:val="Standard"/>
    <w:next w:val="Index1"/>
    <w:semiHidden/>
    <w:rsid w:val="006C61E4"/>
    <w:rPr>
      <w:b/>
    </w:rPr>
  </w:style>
  <w:style w:type="paragraph" w:styleId="Kommentartext">
    <w:name w:val="annotation text"/>
    <w:basedOn w:val="Standard"/>
    <w:link w:val="KommentartextZchn"/>
    <w:semiHidden/>
    <w:rsid w:val="006C61E4"/>
  </w:style>
  <w:style w:type="paragraph" w:styleId="Liste">
    <w:name w:val="List"/>
    <w:basedOn w:val="Standard"/>
    <w:semiHidden/>
    <w:rsid w:val="006C61E4"/>
    <w:pPr>
      <w:ind w:left="357" w:hanging="357"/>
    </w:pPr>
  </w:style>
  <w:style w:type="paragraph" w:styleId="Liste2">
    <w:name w:val="List 2"/>
    <w:basedOn w:val="Standard"/>
    <w:semiHidden/>
    <w:rsid w:val="006C61E4"/>
    <w:pPr>
      <w:ind w:left="714" w:hanging="357"/>
    </w:pPr>
  </w:style>
  <w:style w:type="paragraph" w:styleId="Liste3">
    <w:name w:val="List 3"/>
    <w:basedOn w:val="Standard"/>
    <w:semiHidden/>
    <w:rsid w:val="006C61E4"/>
    <w:pPr>
      <w:ind w:left="1077" w:hanging="357"/>
    </w:pPr>
  </w:style>
  <w:style w:type="paragraph" w:styleId="Liste4">
    <w:name w:val="List 4"/>
    <w:basedOn w:val="Standard"/>
    <w:semiHidden/>
    <w:rsid w:val="006C61E4"/>
    <w:pPr>
      <w:ind w:left="1434" w:hanging="357"/>
    </w:pPr>
  </w:style>
  <w:style w:type="paragraph" w:styleId="Liste5">
    <w:name w:val="List 5"/>
    <w:basedOn w:val="Standard"/>
    <w:semiHidden/>
    <w:rsid w:val="006C61E4"/>
    <w:pPr>
      <w:ind w:left="1797" w:hanging="357"/>
    </w:pPr>
  </w:style>
  <w:style w:type="paragraph" w:styleId="Listenfortsetzung">
    <w:name w:val="List Continue"/>
    <w:basedOn w:val="Standard"/>
    <w:semiHidden/>
    <w:rsid w:val="006C61E4"/>
    <w:pPr>
      <w:ind w:left="357"/>
    </w:pPr>
  </w:style>
  <w:style w:type="paragraph" w:styleId="Listenfortsetzung2">
    <w:name w:val="List Continue 2"/>
    <w:basedOn w:val="Standard"/>
    <w:semiHidden/>
    <w:rsid w:val="006C61E4"/>
    <w:pPr>
      <w:ind w:left="720"/>
    </w:pPr>
  </w:style>
  <w:style w:type="paragraph" w:styleId="Listenfortsetzung3">
    <w:name w:val="List Continue 3"/>
    <w:basedOn w:val="Standard"/>
    <w:semiHidden/>
    <w:rsid w:val="006C61E4"/>
    <w:pPr>
      <w:ind w:left="1077"/>
    </w:pPr>
  </w:style>
  <w:style w:type="paragraph" w:styleId="Listenfortsetzung4">
    <w:name w:val="List Continue 4"/>
    <w:basedOn w:val="Standard"/>
    <w:semiHidden/>
    <w:rsid w:val="006C61E4"/>
    <w:pPr>
      <w:ind w:left="1440"/>
    </w:pPr>
  </w:style>
  <w:style w:type="paragraph" w:styleId="Listenfortsetzung5">
    <w:name w:val="List Continue 5"/>
    <w:basedOn w:val="Standard"/>
    <w:semiHidden/>
    <w:rsid w:val="006C61E4"/>
    <w:pPr>
      <w:ind w:left="1797"/>
    </w:pPr>
  </w:style>
  <w:style w:type="paragraph" w:styleId="Listennummer">
    <w:name w:val="List Number"/>
    <w:basedOn w:val="Standard"/>
    <w:semiHidden/>
    <w:rsid w:val="006C61E4"/>
    <w:pPr>
      <w:numPr>
        <w:numId w:val="7"/>
      </w:numPr>
      <w:tabs>
        <w:tab w:val="clear" w:pos="360"/>
        <w:tab w:val="num" w:pos="357"/>
      </w:tabs>
      <w:ind w:left="357" w:hanging="357"/>
    </w:pPr>
  </w:style>
  <w:style w:type="paragraph" w:styleId="Listennummer2">
    <w:name w:val="List Number 2"/>
    <w:basedOn w:val="Standard"/>
    <w:semiHidden/>
    <w:rsid w:val="006C61E4"/>
    <w:pPr>
      <w:numPr>
        <w:numId w:val="8"/>
      </w:numPr>
      <w:tabs>
        <w:tab w:val="clear" w:pos="643"/>
        <w:tab w:val="num" w:pos="357"/>
      </w:tabs>
      <w:ind w:left="714" w:hanging="357"/>
    </w:pPr>
  </w:style>
  <w:style w:type="paragraph" w:styleId="Listennummer3">
    <w:name w:val="List Number 3"/>
    <w:basedOn w:val="Standard"/>
    <w:semiHidden/>
    <w:rsid w:val="006C61E4"/>
    <w:pPr>
      <w:numPr>
        <w:numId w:val="9"/>
      </w:numPr>
      <w:tabs>
        <w:tab w:val="clear" w:pos="926"/>
        <w:tab w:val="right" w:pos="1077"/>
      </w:tabs>
      <w:ind w:left="1077" w:hanging="357"/>
    </w:pPr>
  </w:style>
  <w:style w:type="paragraph" w:styleId="Listennummer4">
    <w:name w:val="List Number 4"/>
    <w:basedOn w:val="Standard"/>
    <w:semiHidden/>
    <w:rsid w:val="006C61E4"/>
    <w:pPr>
      <w:numPr>
        <w:numId w:val="10"/>
      </w:numPr>
      <w:tabs>
        <w:tab w:val="clear" w:pos="1209"/>
        <w:tab w:val="right" w:pos="1440"/>
      </w:tabs>
      <w:ind w:left="1434" w:hanging="357"/>
    </w:pPr>
  </w:style>
  <w:style w:type="paragraph" w:styleId="Listennummer5">
    <w:name w:val="List Number 5"/>
    <w:basedOn w:val="Standard"/>
    <w:semiHidden/>
    <w:rsid w:val="006C61E4"/>
    <w:pPr>
      <w:numPr>
        <w:numId w:val="11"/>
      </w:numPr>
      <w:tabs>
        <w:tab w:val="clear" w:pos="1492"/>
        <w:tab w:val="right" w:pos="1797"/>
      </w:tabs>
      <w:ind w:left="1797" w:hanging="357"/>
    </w:pPr>
  </w:style>
  <w:style w:type="paragraph" w:styleId="Makrotext">
    <w:name w:val="macro"/>
    <w:semiHidden/>
    <w:rsid w:val="006C61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achrichtenkopf">
    <w:name w:val="Message Header"/>
    <w:basedOn w:val="Standard"/>
    <w:semiHidden/>
    <w:rsid w:val="006C61E4"/>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urText">
    <w:name w:val="Plain Text"/>
    <w:basedOn w:val="Standard"/>
    <w:semiHidden/>
    <w:rsid w:val="006C61E4"/>
    <w:rPr>
      <w:rFonts w:ascii="Courier New" w:hAnsi="Courier New"/>
    </w:rPr>
  </w:style>
  <w:style w:type="paragraph" w:styleId="Standardeinzug">
    <w:name w:val="Normal Indent"/>
    <w:basedOn w:val="Standard"/>
    <w:semiHidden/>
    <w:rsid w:val="006C61E4"/>
    <w:pPr>
      <w:ind w:left="708"/>
    </w:pPr>
  </w:style>
  <w:style w:type="paragraph" w:styleId="Textkrper">
    <w:name w:val="Body Text"/>
    <w:basedOn w:val="Standard"/>
    <w:semiHidden/>
    <w:rsid w:val="006C61E4"/>
    <w:pPr>
      <w:spacing w:after="120"/>
    </w:pPr>
  </w:style>
  <w:style w:type="paragraph" w:styleId="Textkrper2">
    <w:name w:val="Body Text 2"/>
    <w:basedOn w:val="Standard"/>
    <w:semiHidden/>
    <w:rsid w:val="006C61E4"/>
    <w:pPr>
      <w:spacing w:after="120" w:line="480" w:lineRule="auto"/>
    </w:pPr>
  </w:style>
  <w:style w:type="paragraph" w:styleId="Textkrper3">
    <w:name w:val="Body Text 3"/>
    <w:basedOn w:val="Standard"/>
    <w:semiHidden/>
    <w:rsid w:val="006C61E4"/>
    <w:pPr>
      <w:spacing w:after="120"/>
    </w:pPr>
    <w:rPr>
      <w:sz w:val="16"/>
    </w:rPr>
  </w:style>
  <w:style w:type="paragraph" w:styleId="Textkrper-Zeileneinzug">
    <w:name w:val="Body Text Indent"/>
    <w:basedOn w:val="Standard"/>
    <w:semiHidden/>
    <w:rsid w:val="006C61E4"/>
    <w:pPr>
      <w:spacing w:after="120"/>
      <w:ind w:left="283"/>
    </w:pPr>
  </w:style>
  <w:style w:type="paragraph" w:styleId="Textkrper-Einzug2">
    <w:name w:val="Body Text Indent 2"/>
    <w:basedOn w:val="Standard"/>
    <w:semiHidden/>
    <w:rsid w:val="006C61E4"/>
    <w:pPr>
      <w:spacing w:after="120" w:line="480" w:lineRule="auto"/>
      <w:ind w:left="283"/>
    </w:pPr>
  </w:style>
  <w:style w:type="paragraph" w:styleId="Textkrper-Einzug3">
    <w:name w:val="Body Text Indent 3"/>
    <w:basedOn w:val="Standard"/>
    <w:semiHidden/>
    <w:rsid w:val="006C61E4"/>
    <w:pPr>
      <w:spacing w:after="120"/>
      <w:ind w:left="283"/>
    </w:pPr>
    <w:rPr>
      <w:sz w:val="16"/>
    </w:rPr>
  </w:style>
  <w:style w:type="paragraph" w:styleId="Textkrper-Erstzeileneinzug">
    <w:name w:val="Body Text First Indent"/>
    <w:basedOn w:val="Textkrper"/>
    <w:semiHidden/>
    <w:rsid w:val="006C61E4"/>
    <w:pPr>
      <w:ind w:firstLine="210"/>
    </w:pPr>
  </w:style>
  <w:style w:type="paragraph" w:styleId="Textkrper-Erstzeileneinzug2">
    <w:name w:val="Body Text First Indent 2"/>
    <w:basedOn w:val="Textkrper-Zeileneinzug"/>
    <w:semiHidden/>
    <w:rsid w:val="006C61E4"/>
    <w:pPr>
      <w:ind w:firstLine="210"/>
    </w:pPr>
  </w:style>
  <w:style w:type="paragraph" w:styleId="Titel">
    <w:name w:val="Title"/>
    <w:basedOn w:val="Standard"/>
    <w:next w:val="Untertitel"/>
    <w:link w:val="TitelZchn"/>
    <w:qFormat/>
    <w:rsid w:val="00BF0354"/>
    <w:pPr>
      <w:suppressAutoHyphens/>
      <w:spacing w:before="0" w:line="360" w:lineRule="auto"/>
      <w:jc w:val="center"/>
    </w:pPr>
    <w:rPr>
      <w:rFonts w:ascii="Arial" w:hAnsi="Arial"/>
      <w:b/>
      <w:kern w:val="28"/>
      <w:sz w:val="44"/>
    </w:rPr>
  </w:style>
  <w:style w:type="paragraph" w:styleId="Umschlagadresse">
    <w:name w:val="envelope address"/>
    <w:basedOn w:val="Standard"/>
    <w:semiHidden/>
    <w:rsid w:val="006C61E4"/>
    <w:pPr>
      <w:framePr w:w="4320" w:h="2160" w:hRule="exact" w:hSpace="141" w:wrap="auto" w:hAnchor="page" w:xAlign="center" w:yAlign="bottom"/>
      <w:ind w:left="1"/>
    </w:pPr>
  </w:style>
  <w:style w:type="paragraph" w:styleId="Unterschrift">
    <w:name w:val="Signature"/>
    <w:basedOn w:val="Standard"/>
    <w:semiHidden/>
    <w:rsid w:val="006C61E4"/>
    <w:pPr>
      <w:ind w:left="4252"/>
    </w:pPr>
  </w:style>
  <w:style w:type="paragraph" w:styleId="Untertitel">
    <w:name w:val="Subtitle"/>
    <w:basedOn w:val="Standard"/>
    <w:link w:val="UntertitelZchn"/>
    <w:qFormat/>
    <w:rsid w:val="00BA7590"/>
    <w:pPr>
      <w:suppressAutoHyphens/>
      <w:spacing w:before="240"/>
      <w:jc w:val="center"/>
    </w:pPr>
    <w:rPr>
      <w:rFonts w:ascii="Arial" w:hAnsi="Arial"/>
      <w:sz w:val="32"/>
    </w:rPr>
  </w:style>
  <w:style w:type="paragraph" w:styleId="Verzeichnis4">
    <w:name w:val="toc 4"/>
    <w:basedOn w:val="Verzeichnis3"/>
    <w:next w:val="Standard"/>
    <w:autoRedefine/>
    <w:semiHidden/>
    <w:rsid w:val="006C61E4"/>
  </w:style>
  <w:style w:type="paragraph" w:styleId="Verzeichnis5">
    <w:name w:val="toc 5"/>
    <w:basedOn w:val="Verzeichnis4"/>
    <w:next w:val="Standard"/>
    <w:autoRedefine/>
    <w:semiHidden/>
    <w:rsid w:val="006C61E4"/>
  </w:style>
  <w:style w:type="paragraph" w:styleId="Verzeichnis6">
    <w:name w:val="toc 6"/>
    <w:basedOn w:val="Verzeichnis5"/>
    <w:next w:val="Standard"/>
    <w:autoRedefine/>
    <w:semiHidden/>
    <w:rsid w:val="006C61E4"/>
  </w:style>
  <w:style w:type="paragraph" w:styleId="Verzeichnis7">
    <w:name w:val="toc 7"/>
    <w:basedOn w:val="Verzeichnis6"/>
    <w:next w:val="Standard"/>
    <w:autoRedefine/>
    <w:semiHidden/>
    <w:rsid w:val="006C61E4"/>
  </w:style>
  <w:style w:type="paragraph" w:styleId="Verzeichnis8">
    <w:name w:val="toc 8"/>
    <w:basedOn w:val="Verzeichnis7"/>
    <w:next w:val="Standard"/>
    <w:autoRedefine/>
    <w:semiHidden/>
    <w:rsid w:val="006C61E4"/>
  </w:style>
  <w:style w:type="paragraph" w:styleId="Verzeichnis9">
    <w:name w:val="toc 9"/>
    <w:basedOn w:val="Verzeichnis8"/>
    <w:next w:val="Standard"/>
    <w:autoRedefine/>
    <w:semiHidden/>
    <w:rsid w:val="006C61E4"/>
    <w:pPr>
      <w:outlineLvl w:val="8"/>
    </w:pPr>
  </w:style>
  <w:style w:type="paragraph" w:styleId="RGV-berschrift">
    <w:name w:val="toa heading"/>
    <w:basedOn w:val="Standard"/>
    <w:next w:val="Standard"/>
    <w:semiHidden/>
    <w:rsid w:val="006C61E4"/>
    <w:rPr>
      <w:b/>
    </w:rPr>
  </w:style>
  <w:style w:type="paragraph" w:styleId="Rechtsgrundlagenverzeichnis">
    <w:name w:val="table of authorities"/>
    <w:basedOn w:val="Standard"/>
    <w:next w:val="Standard"/>
    <w:semiHidden/>
    <w:rsid w:val="006C61E4"/>
    <w:pPr>
      <w:ind w:left="200" w:hanging="200"/>
    </w:pPr>
  </w:style>
  <w:style w:type="paragraph" w:styleId="Aufzhlungszeichen4">
    <w:name w:val="List Bullet 4"/>
    <w:basedOn w:val="Standard"/>
    <w:semiHidden/>
    <w:rsid w:val="006C61E4"/>
    <w:pPr>
      <w:numPr>
        <w:numId w:val="5"/>
      </w:numPr>
      <w:tabs>
        <w:tab w:val="clear" w:pos="1209"/>
        <w:tab w:val="right" w:pos="1440"/>
      </w:tabs>
      <w:ind w:left="1434" w:hanging="357"/>
    </w:pPr>
  </w:style>
  <w:style w:type="paragraph" w:styleId="Aufzhlungszeichen5">
    <w:name w:val="List Bullet 5"/>
    <w:basedOn w:val="Standard"/>
    <w:semiHidden/>
    <w:rsid w:val="006C61E4"/>
    <w:pPr>
      <w:numPr>
        <w:numId w:val="6"/>
      </w:numPr>
      <w:tabs>
        <w:tab w:val="clear" w:pos="1492"/>
        <w:tab w:val="num" w:pos="1786"/>
      </w:tabs>
      <w:ind w:left="1797" w:hanging="357"/>
    </w:pPr>
  </w:style>
  <w:style w:type="paragraph" w:styleId="Aufzhlungszeichen3">
    <w:name w:val="List Bullet 3"/>
    <w:basedOn w:val="Standard"/>
    <w:semiHidden/>
    <w:rsid w:val="006C61E4"/>
    <w:pPr>
      <w:numPr>
        <w:numId w:val="2"/>
      </w:numPr>
      <w:tabs>
        <w:tab w:val="clear" w:pos="926"/>
        <w:tab w:val="left" w:pos="1077"/>
      </w:tabs>
      <w:ind w:left="1077" w:hanging="357"/>
    </w:pPr>
  </w:style>
  <w:style w:type="paragraph" w:customStyle="1" w:styleId="Tabellenberschrift">
    <w:name w:val="Tabellenüberschrift"/>
    <w:basedOn w:val="Beschriftung"/>
    <w:qFormat/>
    <w:rsid w:val="006C61E4"/>
    <w:pPr>
      <w:keepNext/>
      <w:spacing w:before="480" w:after="0"/>
    </w:pPr>
  </w:style>
  <w:style w:type="character" w:customStyle="1" w:styleId="UntertitelZchn">
    <w:name w:val="Untertitel Zchn"/>
    <w:link w:val="Untertitel"/>
    <w:rsid w:val="00BA7590"/>
    <w:rPr>
      <w:rFonts w:ascii="Arial" w:hAnsi="Arial"/>
      <w:sz w:val="32"/>
    </w:rPr>
  </w:style>
  <w:style w:type="character" w:customStyle="1" w:styleId="TitelZchn">
    <w:name w:val="Titel Zchn"/>
    <w:basedOn w:val="Absatz-Standardschriftart"/>
    <w:link w:val="Titel"/>
    <w:rsid w:val="00BF0354"/>
    <w:rPr>
      <w:rFonts w:ascii="Arial" w:hAnsi="Arial"/>
      <w:b/>
      <w:kern w:val="28"/>
      <w:sz w:val="44"/>
    </w:rPr>
  </w:style>
  <w:style w:type="paragraph" w:styleId="Kommentarthema">
    <w:name w:val="annotation subject"/>
    <w:basedOn w:val="Kommentartext"/>
    <w:next w:val="Kommentartext"/>
    <w:link w:val="KommentarthemaZchn"/>
    <w:uiPriority w:val="99"/>
    <w:semiHidden/>
    <w:unhideWhenUsed/>
    <w:rsid w:val="00C969F6"/>
    <w:pPr>
      <w:spacing w:line="240" w:lineRule="auto"/>
    </w:pPr>
    <w:rPr>
      <w:b/>
      <w:bCs/>
      <w:sz w:val="20"/>
    </w:rPr>
  </w:style>
  <w:style w:type="character" w:customStyle="1" w:styleId="KommentartextZchn">
    <w:name w:val="Kommentartext Zchn"/>
    <w:basedOn w:val="Absatz-Standardschriftart"/>
    <w:link w:val="Kommentartext"/>
    <w:semiHidden/>
    <w:rsid w:val="00C969F6"/>
    <w:rPr>
      <w:sz w:val="24"/>
    </w:rPr>
  </w:style>
  <w:style w:type="character" w:customStyle="1" w:styleId="KommentarthemaZchn">
    <w:name w:val="Kommentarthema Zchn"/>
    <w:basedOn w:val="KommentartextZchn"/>
    <w:link w:val="Kommentarthema"/>
    <w:uiPriority w:val="99"/>
    <w:semiHidden/>
    <w:rsid w:val="00C969F6"/>
    <w:rPr>
      <w:b/>
      <w:bCs/>
      <w:sz w:val="24"/>
    </w:rPr>
  </w:style>
  <w:style w:type="character" w:customStyle="1" w:styleId="KopfzeileZchn">
    <w:name w:val="Kopfzeile Zchn"/>
    <w:basedOn w:val="Absatz-Standardschriftart"/>
    <w:link w:val="Kopfzeile"/>
    <w:rsid w:val="00B44FE7"/>
  </w:style>
  <w:style w:type="character" w:customStyle="1" w:styleId="FunotentextZchn">
    <w:name w:val="Fußnotentext Zchn"/>
    <w:link w:val="Funotentext"/>
    <w:semiHidden/>
    <w:rsid w:val="00B44FE7"/>
  </w:style>
  <w:style w:type="paragraph" w:customStyle="1" w:styleId="Flietext">
    <w:name w:val="Fließtext"/>
    <w:basedOn w:val="Kopfzeile"/>
    <w:rsid w:val="00B44FE7"/>
    <w:pPr>
      <w:pBdr>
        <w:bottom w:val="none" w:sz="0" w:space="0" w:color="auto"/>
      </w:pBdr>
      <w:tabs>
        <w:tab w:val="clear" w:pos="7938"/>
        <w:tab w:val="left" w:pos="567"/>
        <w:tab w:val="left" w:pos="1588"/>
        <w:tab w:val="left" w:pos="4536"/>
      </w:tabs>
      <w:spacing w:before="0" w:line="360" w:lineRule="auto"/>
      <w:ind w:left="567"/>
      <w:jc w:val="left"/>
    </w:pPr>
    <w:rPr>
      <w:rFonts w:ascii="Arial Narrow" w:eastAsia="Calibri" w:hAnsi="Arial Narrow"/>
      <w:sz w:val="24"/>
    </w:rPr>
  </w:style>
  <w:style w:type="paragraph" w:customStyle="1" w:styleId="berschriftohnenummerierung">
    <w:name w:val="Überschrift_ohne_nummerierung"/>
    <w:link w:val="berschriftohnenummerierungZchn"/>
    <w:qFormat/>
    <w:rsid w:val="00B44FE7"/>
    <w:pPr>
      <w:spacing w:before="360" w:after="360"/>
    </w:pPr>
    <w:rPr>
      <w:rFonts w:ascii="Arial" w:hAnsi="Arial"/>
      <w:b/>
      <w:bCs/>
      <w:kern w:val="32"/>
      <w:sz w:val="28"/>
      <w:szCs w:val="32"/>
      <w:lang w:eastAsia="en-US"/>
    </w:rPr>
  </w:style>
  <w:style w:type="character" w:customStyle="1" w:styleId="berschriftohnenummerierungZchn">
    <w:name w:val="Überschrift_ohne_nummerierung Zchn"/>
    <w:link w:val="berschriftohnenummerierung"/>
    <w:rsid w:val="00B44FE7"/>
    <w:rPr>
      <w:rFonts w:ascii="Arial" w:hAnsi="Arial"/>
      <w:b/>
      <w:bCs/>
      <w:kern w:val="32"/>
      <w:sz w:val="28"/>
      <w:szCs w:val="32"/>
      <w:lang w:eastAsia="en-US"/>
    </w:rPr>
  </w:style>
  <w:style w:type="paragraph" w:styleId="Listenabsatz">
    <w:name w:val="List Paragraph"/>
    <w:basedOn w:val="Standard"/>
    <w:uiPriority w:val="34"/>
    <w:rsid w:val="00EE76C3"/>
    <w:pPr>
      <w:ind w:left="720"/>
      <w:contextualSpacing/>
    </w:pPr>
  </w:style>
  <w:style w:type="paragraph" w:styleId="HTMLVorformatiert">
    <w:name w:val="HTML Preformatted"/>
    <w:basedOn w:val="Standard"/>
    <w:link w:val="HTMLVorformatiertZchn"/>
    <w:uiPriority w:val="99"/>
    <w:semiHidden/>
    <w:unhideWhenUsed/>
    <w:rsid w:val="005E43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rPr>
  </w:style>
  <w:style w:type="character" w:customStyle="1" w:styleId="HTMLVorformatiertZchn">
    <w:name w:val="HTML Vorformatiert Zchn"/>
    <w:basedOn w:val="Absatz-Standardschriftart"/>
    <w:link w:val="HTMLVorformatiert"/>
    <w:uiPriority w:val="99"/>
    <w:semiHidden/>
    <w:rsid w:val="005E43B1"/>
    <w:rPr>
      <w:rFonts w:ascii="Courier New" w:hAnsi="Courier New" w:cs="Courier New"/>
    </w:rPr>
  </w:style>
  <w:style w:type="character" w:customStyle="1" w:styleId="k">
    <w:name w:val="k"/>
    <w:basedOn w:val="Absatz-Standardschriftart"/>
    <w:rsid w:val="005E43B1"/>
  </w:style>
  <w:style w:type="character" w:customStyle="1" w:styleId="n">
    <w:name w:val="n"/>
    <w:basedOn w:val="Absatz-Standardschriftart"/>
    <w:rsid w:val="005E43B1"/>
  </w:style>
  <w:style w:type="character" w:customStyle="1" w:styleId="o">
    <w:name w:val="o"/>
    <w:basedOn w:val="Absatz-Standardschriftart"/>
    <w:rsid w:val="005E43B1"/>
  </w:style>
  <w:style w:type="character" w:customStyle="1" w:styleId="p">
    <w:name w:val="p"/>
    <w:basedOn w:val="Absatz-Standardschriftart"/>
    <w:rsid w:val="005E43B1"/>
  </w:style>
  <w:style w:type="character" w:customStyle="1" w:styleId="s2">
    <w:name w:val="s2"/>
    <w:basedOn w:val="Absatz-Standardschriftart"/>
    <w:rsid w:val="005E43B1"/>
  </w:style>
  <w:style w:type="character" w:customStyle="1" w:styleId="berschrift1Zchn">
    <w:name w:val="Überschrift 1 Zchn"/>
    <w:basedOn w:val="Absatz-Standardschriftart"/>
    <w:link w:val="berschrift1"/>
    <w:uiPriority w:val="9"/>
    <w:rsid w:val="000E64E4"/>
    <w:rPr>
      <w:rFonts w:ascii="Arial" w:hAnsi="Arial"/>
      <w:b/>
      <w:kern w:val="28"/>
      <w:sz w:val="32"/>
    </w:rPr>
  </w:style>
</w:styles>
</file>

<file path=word/webSettings.xml><?xml version="1.0" encoding="utf-8"?>
<w:webSettings xmlns:r="http://schemas.openxmlformats.org/officeDocument/2006/relationships" xmlns:w="http://schemas.openxmlformats.org/wordprocessingml/2006/main">
  <w:divs>
    <w:div w:id="676730011">
      <w:bodyDiv w:val="1"/>
      <w:marLeft w:val="0"/>
      <w:marRight w:val="0"/>
      <w:marTop w:val="0"/>
      <w:marBottom w:val="0"/>
      <w:divBdr>
        <w:top w:val="none" w:sz="0" w:space="0" w:color="auto"/>
        <w:left w:val="none" w:sz="0" w:space="0" w:color="auto"/>
        <w:bottom w:val="none" w:sz="0" w:space="0" w:color="auto"/>
        <w:right w:val="none" w:sz="0" w:space="0" w:color="auto"/>
      </w:divBdr>
    </w:div>
    <w:div w:id="695815829">
      <w:bodyDiv w:val="1"/>
      <w:marLeft w:val="0"/>
      <w:marRight w:val="0"/>
      <w:marTop w:val="0"/>
      <w:marBottom w:val="0"/>
      <w:divBdr>
        <w:top w:val="none" w:sz="0" w:space="0" w:color="auto"/>
        <w:left w:val="none" w:sz="0" w:space="0" w:color="auto"/>
        <w:bottom w:val="none" w:sz="0" w:space="0" w:color="auto"/>
        <w:right w:val="none" w:sz="0" w:space="0" w:color="auto"/>
      </w:divBdr>
    </w:div>
    <w:div w:id="801046670">
      <w:bodyDiv w:val="1"/>
      <w:marLeft w:val="0"/>
      <w:marRight w:val="0"/>
      <w:marTop w:val="0"/>
      <w:marBottom w:val="0"/>
      <w:divBdr>
        <w:top w:val="none" w:sz="0" w:space="0" w:color="auto"/>
        <w:left w:val="none" w:sz="0" w:space="0" w:color="auto"/>
        <w:bottom w:val="none" w:sz="0" w:space="0" w:color="auto"/>
        <w:right w:val="none" w:sz="0" w:space="0" w:color="auto"/>
      </w:divBdr>
      <w:divsChild>
        <w:div w:id="478621690">
          <w:marLeft w:val="0"/>
          <w:marRight w:val="0"/>
          <w:marTop w:val="0"/>
          <w:marBottom w:val="0"/>
          <w:divBdr>
            <w:top w:val="none" w:sz="0" w:space="0" w:color="auto"/>
            <w:left w:val="none" w:sz="0" w:space="0" w:color="auto"/>
            <w:bottom w:val="none" w:sz="0" w:space="0" w:color="auto"/>
            <w:right w:val="none" w:sz="0" w:space="0" w:color="auto"/>
          </w:divBdr>
          <w:divsChild>
            <w:div w:id="15105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269067">
      <w:bodyDiv w:val="1"/>
      <w:marLeft w:val="0"/>
      <w:marRight w:val="0"/>
      <w:marTop w:val="0"/>
      <w:marBottom w:val="0"/>
      <w:divBdr>
        <w:top w:val="none" w:sz="0" w:space="0" w:color="auto"/>
        <w:left w:val="none" w:sz="0" w:space="0" w:color="auto"/>
        <w:bottom w:val="none" w:sz="0" w:space="0" w:color="auto"/>
        <w:right w:val="none" w:sz="0" w:space="0" w:color="auto"/>
      </w:divBdr>
      <w:divsChild>
        <w:div w:id="878014506">
          <w:marLeft w:val="0"/>
          <w:marRight w:val="0"/>
          <w:marTop w:val="0"/>
          <w:marBottom w:val="0"/>
          <w:divBdr>
            <w:top w:val="none" w:sz="0" w:space="0" w:color="auto"/>
            <w:left w:val="none" w:sz="0" w:space="0" w:color="auto"/>
            <w:bottom w:val="none" w:sz="0" w:space="0" w:color="auto"/>
            <w:right w:val="none" w:sz="0" w:space="0" w:color="auto"/>
          </w:divBdr>
          <w:divsChild>
            <w:div w:id="4183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03950">
      <w:bodyDiv w:val="1"/>
      <w:marLeft w:val="0"/>
      <w:marRight w:val="0"/>
      <w:marTop w:val="0"/>
      <w:marBottom w:val="0"/>
      <w:divBdr>
        <w:top w:val="none" w:sz="0" w:space="0" w:color="auto"/>
        <w:left w:val="none" w:sz="0" w:space="0" w:color="auto"/>
        <w:bottom w:val="none" w:sz="0" w:space="0" w:color="auto"/>
        <w:right w:val="none" w:sz="0" w:space="0" w:color="auto"/>
      </w:divBdr>
      <w:divsChild>
        <w:div w:id="1840197299">
          <w:marLeft w:val="0"/>
          <w:marRight w:val="0"/>
          <w:marTop w:val="0"/>
          <w:marBottom w:val="0"/>
          <w:divBdr>
            <w:top w:val="none" w:sz="0" w:space="0" w:color="auto"/>
            <w:left w:val="none" w:sz="0" w:space="0" w:color="auto"/>
            <w:bottom w:val="none" w:sz="0" w:space="0" w:color="auto"/>
            <w:right w:val="none" w:sz="0" w:space="0" w:color="auto"/>
          </w:divBdr>
          <w:divsChild>
            <w:div w:id="1992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4985">
      <w:bodyDiv w:val="1"/>
      <w:marLeft w:val="0"/>
      <w:marRight w:val="0"/>
      <w:marTop w:val="0"/>
      <w:marBottom w:val="0"/>
      <w:divBdr>
        <w:top w:val="none" w:sz="0" w:space="0" w:color="auto"/>
        <w:left w:val="none" w:sz="0" w:space="0" w:color="auto"/>
        <w:bottom w:val="none" w:sz="0" w:space="0" w:color="auto"/>
        <w:right w:val="none" w:sz="0" w:space="0" w:color="auto"/>
      </w:divBdr>
    </w:div>
    <w:div w:id="1125389503">
      <w:bodyDiv w:val="1"/>
      <w:marLeft w:val="0"/>
      <w:marRight w:val="0"/>
      <w:marTop w:val="0"/>
      <w:marBottom w:val="0"/>
      <w:divBdr>
        <w:top w:val="none" w:sz="0" w:space="0" w:color="auto"/>
        <w:left w:val="none" w:sz="0" w:space="0" w:color="auto"/>
        <w:bottom w:val="none" w:sz="0" w:space="0" w:color="auto"/>
        <w:right w:val="none" w:sz="0" w:space="0" w:color="auto"/>
      </w:divBdr>
      <w:divsChild>
        <w:div w:id="1445079235">
          <w:marLeft w:val="0"/>
          <w:marRight w:val="0"/>
          <w:marTop w:val="0"/>
          <w:marBottom w:val="0"/>
          <w:divBdr>
            <w:top w:val="none" w:sz="0" w:space="0" w:color="auto"/>
            <w:left w:val="none" w:sz="0" w:space="0" w:color="auto"/>
            <w:bottom w:val="none" w:sz="0" w:space="0" w:color="auto"/>
            <w:right w:val="none" w:sz="0" w:space="0" w:color="auto"/>
          </w:divBdr>
          <w:divsChild>
            <w:div w:id="54900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6433">
      <w:bodyDiv w:val="1"/>
      <w:marLeft w:val="0"/>
      <w:marRight w:val="0"/>
      <w:marTop w:val="0"/>
      <w:marBottom w:val="0"/>
      <w:divBdr>
        <w:top w:val="none" w:sz="0" w:space="0" w:color="auto"/>
        <w:left w:val="none" w:sz="0" w:space="0" w:color="auto"/>
        <w:bottom w:val="none" w:sz="0" w:space="0" w:color="auto"/>
        <w:right w:val="none" w:sz="0" w:space="0" w:color="auto"/>
      </w:divBdr>
      <w:divsChild>
        <w:div w:id="1132216510">
          <w:marLeft w:val="0"/>
          <w:marRight w:val="0"/>
          <w:marTop w:val="0"/>
          <w:marBottom w:val="0"/>
          <w:divBdr>
            <w:top w:val="none" w:sz="0" w:space="0" w:color="auto"/>
            <w:left w:val="none" w:sz="0" w:space="0" w:color="auto"/>
            <w:bottom w:val="none" w:sz="0" w:space="0" w:color="auto"/>
            <w:right w:val="none" w:sz="0" w:space="0" w:color="auto"/>
          </w:divBdr>
          <w:divsChild>
            <w:div w:id="65792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7904">
      <w:bodyDiv w:val="1"/>
      <w:marLeft w:val="0"/>
      <w:marRight w:val="0"/>
      <w:marTop w:val="0"/>
      <w:marBottom w:val="0"/>
      <w:divBdr>
        <w:top w:val="none" w:sz="0" w:space="0" w:color="auto"/>
        <w:left w:val="none" w:sz="0" w:space="0" w:color="auto"/>
        <w:bottom w:val="none" w:sz="0" w:space="0" w:color="auto"/>
        <w:right w:val="none" w:sz="0" w:space="0" w:color="auto"/>
      </w:divBdr>
      <w:divsChild>
        <w:div w:id="1440906081">
          <w:marLeft w:val="0"/>
          <w:marRight w:val="0"/>
          <w:marTop w:val="0"/>
          <w:marBottom w:val="0"/>
          <w:divBdr>
            <w:top w:val="none" w:sz="0" w:space="0" w:color="auto"/>
            <w:left w:val="none" w:sz="0" w:space="0" w:color="auto"/>
            <w:bottom w:val="none" w:sz="0" w:space="0" w:color="auto"/>
            <w:right w:val="none" w:sz="0" w:space="0" w:color="auto"/>
          </w:divBdr>
          <w:divsChild>
            <w:div w:id="14078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396260">
      <w:bodyDiv w:val="1"/>
      <w:marLeft w:val="0"/>
      <w:marRight w:val="0"/>
      <w:marTop w:val="0"/>
      <w:marBottom w:val="0"/>
      <w:divBdr>
        <w:top w:val="none" w:sz="0" w:space="0" w:color="auto"/>
        <w:left w:val="none" w:sz="0" w:space="0" w:color="auto"/>
        <w:bottom w:val="none" w:sz="0" w:space="0" w:color="auto"/>
        <w:right w:val="none" w:sz="0" w:space="0" w:color="auto"/>
      </w:divBdr>
      <w:divsChild>
        <w:div w:id="530731697">
          <w:marLeft w:val="0"/>
          <w:marRight w:val="0"/>
          <w:marTop w:val="0"/>
          <w:marBottom w:val="0"/>
          <w:divBdr>
            <w:top w:val="none" w:sz="0" w:space="0" w:color="auto"/>
            <w:left w:val="none" w:sz="0" w:space="0" w:color="auto"/>
            <w:bottom w:val="none" w:sz="0" w:space="0" w:color="auto"/>
            <w:right w:val="none" w:sz="0" w:space="0" w:color="auto"/>
          </w:divBdr>
          <w:divsChild>
            <w:div w:id="21162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8191">
      <w:bodyDiv w:val="1"/>
      <w:marLeft w:val="0"/>
      <w:marRight w:val="0"/>
      <w:marTop w:val="0"/>
      <w:marBottom w:val="0"/>
      <w:divBdr>
        <w:top w:val="none" w:sz="0" w:space="0" w:color="auto"/>
        <w:left w:val="none" w:sz="0" w:space="0" w:color="auto"/>
        <w:bottom w:val="none" w:sz="0" w:space="0" w:color="auto"/>
        <w:right w:val="none" w:sz="0" w:space="0" w:color="auto"/>
      </w:divBdr>
    </w:div>
    <w:div w:id="213798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eader" Target="header1.xml"/><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19.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header" Target="header2.xml"/><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1.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image" Target="media/image31.wmf"/><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Ess17</b:Tag>
    <b:SourceType>Book</b:SourceType>
    <b:Guid>{96A485C2-0D16-4D6B-AA41-35D4489D393E}</b:Guid>
    <b:LCID>0</b:LCID>
    <b:Author>
      <b:Author>
        <b:NameList>
          <b:Person>
            <b:Last>Esselborn-Krumbiegel</b:Last>
            <b:First>H.</b:First>
          </b:Person>
        </b:NameList>
      </b:Author>
    </b:Author>
    <b:Title>Richtig wissenschaftlich schreiben: Wissenschaftssprache in Regeln und Übungen</b:Title>
    <b:Year>2017</b:Year>
    <b:City>Paderborn</b:City>
    <b:Publisher>Verlag Ferdinand Schöningh</b:Publisher>
    <b:RefOrder>1</b:RefOrder>
  </b:Source>
  <b:Source>
    <b:Tag>Rav04</b:Tag>
    <b:SourceType>Book</b:SourceType>
    <b:Guid>{4EA1CB0A-E3BF-4C28-88A6-B1D8BB7A3E24}</b:Guid>
    <b:LCID>0</b:LCID>
    <b:Author>
      <b:Author>
        <b:NameList>
          <b:Person>
            <b:Last>Ravens</b:Last>
            <b:First>T.</b:First>
          </b:Person>
        </b:NameList>
      </b:Author>
    </b:Author>
    <b:Title>Wissenschaftlich mit Word arbeiten</b:Title>
    <b:Year>2004</b:Year>
    <b:City>München</b:City>
    <b:Publisher>Pearson Studium</b:Publisher>
    <b:RefOrder>4</b:RefOrder>
  </b:Source>
  <b:Source>
    <b:Tag>Thu15</b:Tag>
    <b:SourceType>Book</b:SourceType>
    <b:Guid>{61B84473-0B7C-4B77-AB10-468CF0442FFC}</b:Guid>
    <b:LCID>0</b:LCID>
    <b:Author>
      <b:Author>
        <b:NameList>
          <b:Person>
            <b:Last>Thuls</b:Last>
            <b:First>G.</b:First>
            <b:Middle>O.</b:Middle>
          </b:Person>
        </b:NameList>
      </b:Author>
    </b:Author>
    <b:Title>Wissenschaftliche Arbeiten schreiben mit Microsoft Office Word 2016, 2013, 2010, 2007: Das umfassende Praxis-Handbuch</b:Title>
    <b:Year>2015</b:Year>
    <b:Publisher>mitp-Verlag</b:Publisher>
    <b:RefOrder>2</b:RefOrder>
  </b:Source>
  <b:Source>
    <b:Tag>Web16</b:Tag>
    <b:SourceType>Book</b:SourceType>
    <b:Guid>{A0AA60E5-3A06-41AE-8FA6-1BEF82E01425}</b:Guid>
    <b:LCID>0</b:LCID>
    <b:Author>
      <b:Author>
        <b:NameList>
          <b:Person>
            <b:Last>Weber</b:Last>
            <b:First>D.</b:First>
          </b:Person>
        </b:NameList>
      </b:Author>
    </b:Author>
    <b:Title>Wissenschaftliche Arbeiten schreiben mit Word für Dummies</b:Title>
    <b:Year>2016</b:Year>
    <b:City>Weinheim</b:City>
    <b:Publisher>Wiley-VCH</b:Publisher>
    <b:RefOrder>3</b:RefOrder>
  </b:Source>
  <b:Source>
    <b:Tag>Woe16</b:Tag>
    <b:SourceType>Book</b:SourceType>
    <b:Guid>{197029C7-0E4F-414C-911A-667923A2F40E}</b:Guid>
    <b:LCID>0</b:LCID>
    <b:Author>
      <b:Author>
        <b:NameList>
          <b:Person>
            <b:Last>Woernle</b:Last>
            <b:First>C.</b:First>
          </b:Person>
        </b:NameList>
      </b:Author>
    </b:Author>
    <b:Title>Mehrkörpersysteme</b:Title>
    <b:Year>2016</b:Year>
    <b:City>Berlin</b:City>
    <b:Publisher>Springer-Verlag</b:Publisher>
    <b:RefOrder>6</b:RefOrder>
  </b:Source>
  <b:Source>
    <b:Tag>Dan18</b:Tag>
    <b:SourceType>InternetSite</b:SourceType>
    <b:Guid>{49244FC1-7694-45E6-8DA9-8B6B1EE6D806}</b:Guid>
    <b:LCID>0</b:LCID>
    <b:Author>
      <b:Author>
        <b:NameList>
          <b:Person>
            <b:Last>Seebauer</b:Last>
            <b:First>Daniel</b:First>
          </b:Person>
        </b:NameList>
      </b:Author>
    </b:Author>
    <b:Title>skriptex - Facharbeiten Verzeichnis</b:Title>
    <b:YearAccessed>2018</b:YearAccessed>
    <b:MonthAccessed>Februar</b:MonthAccessed>
    <b:DayAccessed>09</b:DayAccessed>
    <b:URL>https://www.skriptex.de/facharbeit/einleitung/</b:URL>
    <b:Year>2018</b:Year>
    <b:RefOrder>5</b:RefOrder>
  </b:Source>
</b:Sources>
</file>

<file path=customXml/itemProps1.xml><?xml version="1.0" encoding="utf-8"?>
<ds:datastoreItem xmlns:ds="http://schemas.openxmlformats.org/officeDocument/2006/customXml" ds:itemID="{C36A9F5B-E867-4E02-8282-5B1D9F46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2564</Words>
  <Characters>16157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Eine Dokumentvorlage für Abschlussarbeiten und andere wissenschaftliche Arbeiten, insbesondere Bachelorarbeiten, Masterarbeiten, Abschlussarbeiten und Studienarbeiten</vt:lpstr>
    </vt:vector>
  </TitlesOfParts>
  <Company>Hochschule der Medien Stuttgart - Stuttgart Media University</Company>
  <LinksUpToDate>false</LinksUpToDate>
  <CharactersWithSpaces>18684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Dokumentvorlage für Abschlussarbeiten und andere wissenschaftliche Arbeiten, insbesondere Bachelorarbeiten, Masterarbeiten, Abschlussarbeiten und Studienarbeiten</dc:title>
  <dc:creator>Wolf-Fritz Riekert</dc:creator>
  <cp:lastModifiedBy>EveWin</cp:lastModifiedBy>
  <cp:revision>68</cp:revision>
  <cp:lastPrinted>2018-02-09T12:08:00Z</cp:lastPrinted>
  <dcterms:created xsi:type="dcterms:W3CDTF">2018-02-08T14:06:00Z</dcterms:created>
  <dcterms:modified xsi:type="dcterms:W3CDTF">2018-02-12T11:14:00Z</dcterms:modified>
</cp:coreProperties>
</file>